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1"/>
        <w:gridCol w:w="795"/>
      </w:tblGrid>
      <w:tr w:rsidR="009D2F0F" w:rsidRPr="00C63462">
        <w:trPr>
          <w:tblCellSpacing w:w="15" w:type="dxa"/>
          <w:jc w:val="center"/>
        </w:trPr>
        <w:tc>
          <w:tcPr>
            <w:tcW w:w="0" w:type="auto"/>
            <w:hideMark/>
          </w:tcPr>
          <w:p w:rsidR="009D2F0F" w:rsidRPr="000A02FB" w:rsidRDefault="002B32D0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Titr"/>
                <w:i/>
                <w:iCs/>
                <w:color w:val="000000"/>
                <w:sz w:val="24"/>
                <w:szCs w:val="24"/>
              </w:rPr>
            </w:pPr>
            <w:r w:rsidRPr="000A02FB">
              <w:rPr>
                <w:rFonts w:ascii="Tahoma" w:eastAsia="Times New Roman" w:hAnsi="Tahoma" w:cs="B Titr" w:hint="cs"/>
                <w:i/>
                <w:iCs/>
                <w:color w:val="000000"/>
                <w:sz w:val="24"/>
                <w:szCs w:val="24"/>
                <w:rtl/>
              </w:rPr>
              <w:t xml:space="preserve">بسمه </w:t>
            </w:r>
            <w:r w:rsidR="009D2F0F" w:rsidRPr="000A02FB">
              <w:rPr>
                <w:rFonts w:ascii="Tahoma" w:eastAsia="Times New Roman" w:hAnsi="Tahoma" w:cs="B Titr"/>
                <w:i/>
                <w:iCs/>
                <w:color w:val="000000"/>
                <w:sz w:val="24"/>
                <w:szCs w:val="24"/>
                <w:rtl/>
              </w:rPr>
              <w:t>تعالي</w:t>
            </w:r>
          </w:p>
          <w:p w:rsidR="009D2F0F" w:rsidRPr="00360117" w:rsidRDefault="009D2F0F" w:rsidP="007F686E">
            <w:pPr>
              <w:bidi/>
              <w:spacing w:before="100" w:beforeAutospacing="1" w:after="100" w:afterAutospacing="1" w:line="240" w:lineRule="auto"/>
              <w:jc w:val="center"/>
              <w:outlineLvl w:val="2"/>
              <w:rPr>
                <w:rFonts w:ascii="Tahoma" w:eastAsia="Times New Roman" w:hAnsi="Tahoma" w:cs="B Titr"/>
                <w:i/>
                <w:iCs/>
                <w:color w:val="000000"/>
                <w:sz w:val="24"/>
                <w:szCs w:val="24"/>
                <w:rtl/>
                <w:lang w:bidi="fa-IR"/>
              </w:rPr>
            </w:pPr>
            <w:r w:rsidRPr="00360117">
              <w:rPr>
                <w:rFonts w:ascii="Tahoma" w:eastAsia="Times New Roman" w:hAnsi="Tahoma" w:cs="B Titr"/>
                <w:i/>
                <w:iCs/>
                <w:color w:val="000000"/>
                <w:sz w:val="24"/>
                <w:szCs w:val="24"/>
                <w:rtl/>
              </w:rPr>
              <w:t xml:space="preserve">اساسنامه </w:t>
            </w:r>
            <w:r w:rsidR="007F686E">
              <w:rPr>
                <w:rFonts w:ascii="Tahoma" w:eastAsia="Times New Roman" w:hAnsi="Tahoma" w:cs="B Titr" w:hint="cs"/>
                <w:i/>
                <w:iCs/>
                <w:color w:val="000000"/>
                <w:sz w:val="24"/>
                <w:szCs w:val="24"/>
                <w:rtl/>
                <w:lang w:bidi="fa-IR"/>
              </w:rPr>
              <w:t>خان</w:t>
            </w:r>
            <w:r w:rsidR="00963C41" w:rsidRPr="00360117">
              <w:rPr>
                <w:rFonts w:ascii="Tahoma" w:eastAsia="Times New Roman" w:hAnsi="Tahoma" w:cs="B Titr" w:hint="cs"/>
                <w:i/>
                <w:iCs/>
                <w:color w:val="000000"/>
                <w:sz w:val="24"/>
                <w:szCs w:val="24"/>
                <w:rtl/>
                <w:lang w:bidi="fa-IR"/>
              </w:rPr>
              <w:t>ه</w:t>
            </w:r>
            <w:r w:rsidR="007F686E">
              <w:rPr>
                <w:rFonts w:ascii="Tahoma" w:eastAsia="Times New Roman" w:hAnsi="Tahoma" w:cs="B Titr" w:hint="cs"/>
                <w:i/>
                <w:iCs/>
                <w:color w:val="000000"/>
                <w:sz w:val="24"/>
                <w:szCs w:val="24"/>
                <w:rtl/>
                <w:lang w:bidi="fa-IR"/>
              </w:rPr>
              <w:t xml:space="preserve"> تشکل های مردم نهاد استان خراسان رضوی</w:t>
            </w:r>
            <w:r w:rsidR="00963C41" w:rsidRPr="00360117">
              <w:rPr>
                <w:rFonts w:ascii="Tahoma" w:eastAsia="Times New Roman" w:hAnsi="Tahoma" w:cs="B Titr" w:hint="cs"/>
                <w:i/>
                <w:i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0A02FB" w:rsidRPr="000A02FB" w:rsidRDefault="00FB223D" w:rsidP="000A02FB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i/>
                <w:iCs/>
                <w:color w:val="000000"/>
                <w:sz w:val="24"/>
                <w:szCs w:val="24"/>
                <w:u w:val="single"/>
              </w:rPr>
            </w:pPr>
            <w:r w:rsidRPr="000A02FB">
              <w:rPr>
                <w:rFonts w:ascii="Tahoma" w:eastAsia="Times New Roman" w:hAnsi="Tahoma" w:cs="B Titr" w:hint="cs"/>
                <w:i/>
                <w:iCs/>
                <w:color w:val="000000"/>
                <w:sz w:val="24"/>
                <w:szCs w:val="24"/>
                <w:u w:val="single"/>
                <w:rtl/>
              </w:rPr>
              <w:t>ساختار عضوپذير (</w:t>
            </w:r>
            <w:r w:rsidRPr="000A02FB">
              <w:rPr>
                <w:rFonts w:ascii="Tahoma" w:eastAsia="Times New Roman" w:hAnsi="Tahoma" w:cs="B Titr"/>
                <w:i/>
                <w:iCs/>
                <w:color w:val="000000"/>
                <w:sz w:val="24"/>
                <w:szCs w:val="24"/>
                <w:u w:val="single"/>
                <w:rtl/>
              </w:rPr>
              <w:t>مجمع عمومي</w:t>
            </w:r>
            <w:r w:rsidRPr="000A02FB">
              <w:rPr>
                <w:rFonts w:ascii="Tahoma" w:eastAsia="Times New Roman" w:hAnsi="Tahoma" w:cs="B Titr" w:hint="cs"/>
                <w:i/>
                <w:iCs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 w:rsidR="009D2F0F" w:rsidRPr="000A02FB">
              <w:rPr>
                <w:rFonts w:ascii="Tahoma" w:eastAsia="Times New Roman" w:hAnsi="Tahoma" w:cs="B Titr"/>
                <w:i/>
                <w:iCs/>
                <w:color w:val="000000"/>
                <w:sz w:val="24"/>
                <w:szCs w:val="24"/>
                <w:u w:val="single"/>
                <w:rtl/>
              </w:rPr>
              <w:t>اعضا</w:t>
            </w:r>
            <w:r w:rsidRPr="000A02FB">
              <w:rPr>
                <w:rFonts w:ascii="Tahoma" w:eastAsia="Times New Roman" w:hAnsi="Tahoma" w:cs="B Titr" w:hint="cs"/>
                <w:i/>
                <w:iCs/>
                <w:color w:val="000000"/>
                <w:sz w:val="24"/>
                <w:szCs w:val="24"/>
                <w:u w:val="single"/>
                <w:rtl/>
              </w:rPr>
              <w:t>)</w:t>
            </w:r>
          </w:p>
        </w:tc>
        <w:tc>
          <w:tcPr>
            <w:tcW w:w="750" w:type="dxa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sz w:val="24"/>
                <w:szCs w:val="24"/>
              </w:rPr>
            </w:pPr>
          </w:p>
        </w:tc>
      </w:tr>
    </w:tbl>
    <w:p w:rsidR="009D2F0F" w:rsidRPr="00C63462" w:rsidRDefault="009D2F0F" w:rsidP="000C394D">
      <w:pPr>
        <w:bidi/>
        <w:spacing w:after="0" w:line="240" w:lineRule="auto"/>
        <w:jc w:val="center"/>
        <w:rPr>
          <w:rFonts w:ascii="Tahoma" w:eastAsia="Times New Roman" w:hAnsi="Tahoma" w:cs="B Zar"/>
          <w:vanish/>
          <w:color w:val="000000"/>
          <w:sz w:val="24"/>
          <w:szCs w:val="24"/>
        </w:rPr>
      </w:pPr>
    </w:p>
    <w:tbl>
      <w:tblPr>
        <w:bidiVisual/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45"/>
        <w:gridCol w:w="795"/>
      </w:tblGrid>
      <w:tr w:rsidR="009D2F0F" w:rsidRPr="00C63462" w:rsidTr="00766C8A">
        <w:trPr>
          <w:tblCellSpacing w:w="15" w:type="dxa"/>
        </w:trPr>
        <w:tc>
          <w:tcPr>
            <w:tcW w:w="0" w:type="auto"/>
            <w:hideMark/>
          </w:tcPr>
          <w:p w:rsidR="009D2F0F" w:rsidRPr="00766C8A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2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>فصل اول - كليات و اهداف</w:t>
            </w: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</w:rPr>
              <w:t xml:space="preserve"> :</w:t>
            </w:r>
          </w:p>
          <w:p w:rsidR="009D2F0F" w:rsidRPr="00766C8A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>ماده 1</w:t>
            </w:r>
          </w:p>
          <w:p w:rsidR="009D2F0F" w:rsidRPr="00766C8A" w:rsidRDefault="009D2F0F" w:rsidP="00B32BB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نام سازمان مورد نظر </w:t>
            </w:r>
            <w:r w:rsidR="007F686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خانه تشکل های مردم نهاد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است كه در اين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اساسنامه به لحاظ رعايت اختصار " </w:t>
            </w:r>
            <w:r w:rsidR="007F686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خانه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" ناميده مي شود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</w:p>
          <w:p w:rsidR="009D2F0F" w:rsidRPr="00766C8A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>ماده 2</w:t>
            </w:r>
          </w:p>
          <w:p w:rsidR="001723D5" w:rsidRPr="00766C8A" w:rsidRDefault="009D2F0F" w:rsidP="00360117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نوع فعاليت: موسسه</w:t>
            </w:r>
            <w:r w:rsidR="00FD5DF3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داراي ماهيت غيردولتي ،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غيرسياسي </w:t>
            </w:r>
            <w:r w:rsidR="00FD5DF3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،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غيرانتفاعي</w:t>
            </w:r>
            <w:r w:rsidR="00FD5DF3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،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</w:t>
            </w:r>
            <w:r w:rsidR="00FD5DF3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داوطلبانه و عام المنفعه</w:t>
            </w:r>
            <w:r w:rsidR="00AA29DF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مي باشد </w:t>
            </w:r>
            <w:r w:rsidR="00FD5DF3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="001723D5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و تحت عنوان مؤسسه غيرتجاري ،غير انتفاعي به ثبت مي رسد .</w:t>
            </w:r>
            <w:r w:rsidR="00360117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مؤسسه فاقد سهم الشركه مي باشد .</w:t>
            </w:r>
          </w:p>
          <w:p w:rsidR="00B37335" w:rsidRPr="00766C8A" w:rsidRDefault="00B37335" w:rsidP="00B37335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ماده 3</w:t>
            </w:r>
          </w:p>
          <w:p w:rsidR="009D2F0F" w:rsidRPr="00766C8A" w:rsidRDefault="001723D5" w:rsidP="004C159B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موضوع فعاليت :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موضوع 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فعاليت </w:t>
            </w:r>
            <w:r w:rsidR="004C159B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خانه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شامل ...............مي باشد كه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با رعايت كامل قوانين و مقررات جمهوري اسلامي ايران و اين اساسنامه فعاليت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خواهد نمود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</w:p>
          <w:p w:rsidR="009D2F0F" w:rsidRPr="00766C8A" w:rsidRDefault="009D2F0F" w:rsidP="00BE7FEC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BE7FEC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4</w:t>
            </w:r>
          </w:p>
          <w:p w:rsidR="009D2F0F" w:rsidRPr="00766C8A" w:rsidRDefault="009D2F0F" w:rsidP="004C159B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محدوده فعاليت </w:t>
            </w:r>
            <w:r w:rsidR="004C159B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خانه تشکل ها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درسطح </w:t>
            </w:r>
            <w:r w:rsidR="007F686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استان خراسان رضوی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 است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</w:p>
          <w:p w:rsidR="009D2F0F" w:rsidRPr="00766C8A" w:rsidRDefault="009D2F0F" w:rsidP="00BE7FEC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BE7FEC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5</w:t>
            </w:r>
          </w:p>
          <w:p w:rsidR="009D2F0F" w:rsidRPr="00766C8A" w:rsidRDefault="00111583" w:rsidP="00525232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مركز اصلي فعاليت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: مركز اصلي </w:t>
            </w:r>
            <w:r w:rsidR="004C159B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خانه تشکل ها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دراستان : - به نشاني : </w:t>
            </w:r>
            <w:r w:rsidR="007F686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مشهد </w:t>
            </w:r>
            <w:r w:rsidR="007F686E" w:rsidRPr="00766C8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="007F686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حد فاصل چهارراه لشگر و چهارراه بی سیم . طبق</w:t>
            </w:r>
            <w:r w:rsidR="00525232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ه</w:t>
            </w:r>
            <w:bookmarkStart w:id="0" w:name="_GoBack"/>
            <w:bookmarkEnd w:id="0"/>
            <w:r w:rsidR="007F686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اول ساختمان همیاری های شهرداری ها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واقع است و در صورت لزوم مي تواند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lastRenderedPageBreak/>
              <w:t>پس از كسب مجوز از مرجع صدور پروانه برابر مقررات شعبه يا دفترنمايندگي ايجاد نمايد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</w:p>
          <w:p w:rsidR="009D2F0F" w:rsidRPr="00766C8A" w:rsidRDefault="009D2F0F" w:rsidP="00BE7FEC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BE7FEC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6</w:t>
            </w:r>
          </w:p>
          <w:p w:rsidR="009D2F0F" w:rsidRPr="00766C8A" w:rsidRDefault="009D2F0F" w:rsidP="00DD1BC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تابعيت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2B32D0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:</w:t>
            </w:r>
            <w:r w:rsidR="00DD1BCA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خانه تشکل ها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تابعيت جمهوري اسلامي ايران را دارد و كليه اعضاي آن التزام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خود را به قانون اساسي جمهوري اسلامي ايران اعلام مي دارند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</w:p>
          <w:p w:rsidR="009D2F0F" w:rsidRPr="00766C8A" w:rsidRDefault="009D2F0F" w:rsidP="00BE7FEC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BE7FEC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7</w:t>
            </w:r>
          </w:p>
          <w:p w:rsidR="009D2F0F" w:rsidRPr="00766C8A" w:rsidRDefault="009D2F0F" w:rsidP="00DD1BC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مدت فعاليت </w:t>
            </w:r>
            <w:r w:rsidR="00DD1BCA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خانه تشکل ها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از تاريخ تاسيس به مدت </w:t>
            </w:r>
            <w:r w:rsidR="00276C22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276C22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  <w:lang w:bidi="fa-IR"/>
              </w:rPr>
              <w:t xml:space="preserve">نامحدود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مي باشد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</w:p>
          <w:p w:rsidR="009D2F0F" w:rsidRPr="00766C8A" w:rsidRDefault="009D2F0F" w:rsidP="00BE7FEC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BE7FEC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8</w:t>
            </w:r>
          </w:p>
          <w:p w:rsidR="00BE7FEC" w:rsidRPr="00766C8A" w:rsidRDefault="00BE7FEC" w:rsidP="00DD1BCA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اموال و دارائيهاي </w:t>
            </w:r>
            <w:r w:rsidR="00DD1BCA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خانه تشکل ها 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:</w:t>
            </w:r>
          </w:p>
          <w:p w:rsidR="00BE7FEC" w:rsidRPr="00766C8A" w:rsidRDefault="009D2F0F" w:rsidP="00DD1BCA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دارايي اوليه </w:t>
            </w:r>
            <w:r w:rsidR="00DD1BCA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خانه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اعم از منقول و غيرمنقول</w:t>
            </w:r>
            <w:r w:rsidR="007F686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1000000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ريال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مي‌باشد كه از سوي هيأت موسس تماماً پرداخت شده و در اختيار موسسه قرار گرفته است</w:t>
            </w:r>
            <w:r w:rsidR="00AA29D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  <w:r w:rsidR="00BE7FEC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كليه مؤسسين اقرار نمودند حق مطالبه ، استرداد ويابرداشت دارايي را تحت </w:t>
            </w:r>
            <w:r w:rsidR="00360117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 </w:t>
            </w:r>
            <w:r w:rsidR="009B5BB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هيچ عنوان ندارند .با توجه به اينكه اين مؤسسه داراي ماهيت غير انتفاعي، داوطلبانه و عام المنفعه </w:t>
            </w:r>
            <w:r w:rsidR="00ED69B7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مي باشد لذا كليه </w:t>
            </w:r>
            <w:r w:rsidR="00360117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           </w:t>
            </w:r>
            <w:r w:rsidR="00ED69B7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منابع مالي ، درآمدها و اموال و دارائي هاي منقول و غيرمنقول كه توسط اعضاي مؤسسه يا اشخاص حقيقي و حقوقي دولتي </w:t>
            </w:r>
            <w:r w:rsidR="00147F60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و غيردولتي به مؤسسه اهدا مي شود يا درطول فعاليت مؤسسه بعنوان درآمد ،حق عضويت ، كمك و هبه كسب مي شود </w:t>
            </w:r>
            <w:r w:rsidR="004C6E5D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متعلق به شخصيت حقوقي مؤسسه بوده و صرفا </w:t>
            </w:r>
            <w:r w:rsidR="00613371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براي اجراي اهداف مندرج دراساسنامه هزينه خواهد شد .اعضاي</w:t>
            </w:r>
            <w:r w:rsidR="00850135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            </w:t>
            </w:r>
            <w:r w:rsidR="00613371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هيات مؤسس ، اعضاي هيات مديره </w:t>
            </w:r>
            <w:r w:rsidR="00F77796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، </w:t>
            </w:r>
            <w:r w:rsidR="00613371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بازرس </w:t>
            </w:r>
            <w:r w:rsidR="00F77796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، مديرعامل  و ساير اعضا و كاركنان مؤسسه و همچنين وابستگان وورثه آنها هيچگونه حق مالكيت نسبت به اموال و دارائي ها نخواهند داشت</w:t>
            </w:r>
            <w:r w:rsidR="004C6E5D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="00F77796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.</w:t>
            </w:r>
            <w:r w:rsidR="0020239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مؤسسه داراي ماهيت غيرتجاري ،غيرانتفاعي بوده و</w:t>
            </w:r>
            <w:r w:rsidR="00850135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       </w:t>
            </w:r>
            <w:r w:rsidR="0020239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فاقد سهم الشركه مي باشد . </w:t>
            </w:r>
          </w:p>
          <w:p w:rsidR="00111583" w:rsidRPr="00766C8A" w:rsidRDefault="00111583" w:rsidP="00111583">
            <w:pPr>
              <w:bidi/>
              <w:spacing w:before="100" w:beforeAutospacing="1" w:after="100" w:afterAutospacing="1"/>
              <w:rPr>
                <w:rFonts w:ascii="Tahoma" w:hAnsi="Tahoma" w:cs="B Zar"/>
                <w:color w:val="000000"/>
                <w:sz w:val="28"/>
                <w:szCs w:val="28"/>
                <w:rtl/>
                <w:lang w:bidi="fa-IR"/>
              </w:rPr>
            </w:pPr>
            <w:r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 xml:space="preserve">تبصره </w:t>
            </w:r>
            <w:r w:rsidRPr="00766C8A">
              <w:rPr>
                <w:rFonts w:hint="cs"/>
                <w:color w:val="000000"/>
                <w:sz w:val="28"/>
                <w:szCs w:val="28"/>
                <w:rtl/>
              </w:rPr>
              <w:t>–</w:t>
            </w:r>
            <w:r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>مؤسسان و وابستگان طبقات اول و دوم آنان و همچنين هيات امناء و مديران مؤسسه حق معامله با مؤسسه را ندارند .</w:t>
            </w:r>
          </w:p>
          <w:p w:rsidR="009D2F0F" w:rsidRPr="00766C8A" w:rsidRDefault="009D2F0F" w:rsidP="00202399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lastRenderedPageBreak/>
              <w:t xml:space="preserve">ماده </w:t>
            </w:r>
            <w:r w:rsidR="00202399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9</w:t>
            </w:r>
          </w:p>
          <w:p w:rsidR="009D2F0F" w:rsidRPr="00766C8A" w:rsidRDefault="009D2F0F" w:rsidP="004C159B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هيأت موسس </w:t>
            </w:r>
            <w:r w:rsidR="004C159B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خانه تشکل ها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اشخاصي هستند كه براي تهيه مقدمات تشكيل قيام نموده‌ اند و بعد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از تأسيس تحت عنوان موسس مسووليتي نخواهند داشت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</w:p>
          <w:p w:rsidR="004C159B" w:rsidRPr="00766C8A" w:rsidRDefault="004C159B" w:rsidP="004C159B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تبصره 1- اعضای هیات موسس خانه تشکل ها در ابتدای تاسیس افرادی هستند که از بین مدیران فعال سازمان های مردم نهاد توسط دفتر اجتماعی استانداری خراسان رضوی انتخاب خواهند شد.</w:t>
            </w:r>
          </w:p>
          <w:p w:rsidR="009D2F0F" w:rsidRPr="00766C8A" w:rsidRDefault="009D2F0F" w:rsidP="00202399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02399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10</w:t>
            </w:r>
          </w:p>
          <w:p w:rsidR="009D2F0F" w:rsidRPr="00766C8A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اهداف موسسه عبارتند از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: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الف : كليات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  <w:t>……………..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ب : روش اجراي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هدف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  <w:t>………………</w:t>
            </w:r>
          </w:p>
          <w:p w:rsidR="003925A3" w:rsidRPr="00766C8A" w:rsidRDefault="003925A3" w:rsidP="003925A3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………………</w:t>
            </w:r>
          </w:p>
          <w:p w:rsidR="009D2F0F" w:rsidRPr="00766C8A" w:rsidRDefault="009D2F0F" w:rsidP="00202399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02399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11</w:t>
            </w:r>
          </w:p>
          <w:p w:rsidR="003925A3" w:rsidRPr="00766C8A" w:rsidRDefault="006051C7" w:rsidP="004C159B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الف :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شرايط عضويت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: 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شرايط عضويت </w:t>
            </w:r>
            <w:r w:rsidR="004C159B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خانه تشکل ها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در چهارچوب آئين نامه عضويت به پيشنهاد هيات مديره به تصويب مجمع عمومي خواهد رسيد . </w:t>
            </w:r>
          </w:p>
          <w:p w:rsidR="003925A3" w:rsidRPr="00766C8A" w:rsidRDefault="006051C7" w:rsidP="003925A3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ب :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انواع عضويت</w:t>
            </w:r>
            <w:r w:rsidR="00B32BB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در خانه تشکل ها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:</w:t>
            </w:r>
            <w:r w:rsidR="000154FB"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 xml:space="preserve"> </w:t>
            </w:r>
          </w:p>
          <w:p w:rsidR="003925A3" w:rsidRPr="00766C8A" w:rsidRDefault="000154FB" w:rsidP="00B32BBE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 xml:space="preserve">عضو 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>رسمي: عبارت است از افرادي كه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</w:rPr>
              <w:t xml:space="preserve"> </w:t>
            </w:r>
            <w:r w:rsidR="00B32BBE"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>عضویت یکی از سازمان های مردم نهاد دارای مجوز را دارا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 xml:space="preserve"> هستند ايشان داراي حق راي و كانديداتوري مي‌باشند.</w:t>
            </w:r>
          </w:p>
          <w:p w:rsidR="009D2F0F" w:rsidRPr="00766C8A" w:rsidRDefault="000154FB" w:rsidP="00F938AA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 xml:space="preserve"> </w:t>
            </w:r>
            <w:r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 xml:space="preserve">عضو 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>غيررسمي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</w:rPr>
              <w:t xml:space="preserve">: 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>عبارت است از افرادي كه فاقد شرايط عضويت هستند وليكن مي‌توانند در پيشبرد اهداف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</w:rPr>
              <w:t xml:space="preserve"> </w:t>
            </w:r>
            <w:r w:rsidR="00F938AA"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>مشاركت نمايند .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 xml:space="preserve"> ايشان فاقد حق راي و كانديداتوري هستند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</w:rPr>
              <w:t>.</w:t>
            </w:r>
          </w:p>
          <w:p w:rsidR="007F686E" w:rsidRPr="00766C8A" w:rsidRDefault="00B32BBE" w:rsidP="007F686E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تبصره 1- </w:t>
            </w:r>
            <w:r w:rsidR="007F686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کلیه تشکل ها ی مردم نهاد بایستی نسبت به معرفی نماینده خود در خانه تشکل ها بصورت </w:t>
            </w:r>
            <w:r w:rsidR="007F686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lastRenderedPageBreak/>
              <w:t>مکتوب اقدام و عضویت خانه تشکل ها را</w:t>
            </w:r>
            <w:r w:rsidR="00DD1BCA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بر اساس ضوابط مصوب </w:t>
            </w:r>
            <w:r w:rsidR="007F686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بپذیرند.</w:t>
            </w:r>
          </w:p>
          <w:p w:rsidR="00B32BBE" w:rsidRPr="00766C8A" w:rsidRDefault="00B32BBE" w:rsidP="00B32BBE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تبصره 2- هر تشکل دارای یک حق رای در خانه تشکل ها می باشد .</w:t>
            </w:r>
          </w:p>
          <w:p w:rsidR="009D2F0F" w:rsidRPr="00766C8A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2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>فصل دوم : ساختار</w:t>
            </w:r>
          </w:p>
          <w:p w:rsidR="009D2F0F" w:rsidRPr="00766C8A" w:rsidRDefault="009D2F0F" w:rsidP="00202399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02399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12</w:t>
            </w:r>
          </w:p>
          <w:p w:rsidR="009D2F0F" w:rsidRPr="00766C8A" w:rsidRDefault="009D2F0F" w:rsidP="00DD1BC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b/>
                <w:bCs/>
                <w:color w:val="000000"/>
                <w:sz w:val="28"/>
                <w:szCs w:val="28"/>
                <w:rtl/>
              </w:rPr>
              <w:t xml:space="preserve">اركان </w:t>
            </w:r>
            <w:r w:rsidR="00DD1BCA" w:rsidRPr="00766C8A">
              <w:rPr>
                <w:rFonts w:ascii="Tahoma" w:eastAsia="Times New Roman" w:hAnsi="Tahoma" w:cs="B Zar" w:hint="cs"/>
                <w:b/>
                <w:bCs/>
                <w:color w:val="000000"/>
                <w:sz w:val="28"/>
                <w:szCs w:val="28"/>
                <w:rtl/>
              </w:rPr>
              <w:t>خانه تشکل ها</w:t>
            </w:r>
            <w:r w:rsidRPr="00766C8A">
              <w:rPr>
                <w:rFonts w:ascii="Tahoma" w:eastAsia="Times New Roman" w:hAnsi="Tahoma" w:cs="B Zar"/>
                <w:b/>
                <w:bCs/>
                <w:color w:val="000000"/>
                <w:sz w:val="28"/>
                <w:szCs w:val="28"/>
                <w:rtl/>
              </w:rPr>
              <w:t xml:space="preserve"> عبـارتنـد از 1- مجمـع عمـومـي 2- هيأت مـديـره 3- بازرس</w:t>
            </w:r>
            <w:r w:rsidRPr="00766C8A">
              <w:rPr>
                <w:rFonts w:ascii="Tahoma" w:eastAsia="Times New Roman" w:hAnsi="Tahoma" w:cs="B Zar"/>
                <w:b/>
                <w:bCs/>
                <w:color w:val="000000"/>
                <w:sz w:val="28"/>
                <w:szCs w:val="28"/>
              </w:rPr>
              <w:t xml:space="preserve"> 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13</w:t>
            </w:r>
          </w:p>
          <w:p w:rsidR="009D2F0F" w:rsidRPr="00766C8A" w:rsidRDefault="009D2F0F" w:rsidP="000154FB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مجمع عمومي مؤسس همان هيأت مؤسس بوده و وظايف ذيل را داراست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: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0154FB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1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انجام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اقدامات اوليه براي تاسيس؛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0154FB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2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تهيه طرح اساسنامه و تصويب آن؛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0154FB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3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انتخاب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اولين مديران و بازرسان موسسه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 1: اكثريت لازم جهت تشكيل مجمع عمومي مؤسس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در بار اول با حضور نصف بعلاوه يك اعضاء بوده و در صورت عدم حد نصاب اكثريت لازم،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دربار دوم با حضور يك سوم اعضاء رسميت خواهد يافت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 2: تصميمات مجمع عمومي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مؤسس با اكثريت دو سوم آراء حاضرين با تاييد مرجع صدور پروانه و دستگاه تخصصي اتخاذ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و رسمي مي‌شود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14</w:t>
            </w:r>
          </w:p>
          <w:p w:rsidR="009D2F0F" w:rsidRPr="00766C8A" w:rsidRDefault="009D2F0F" w:rsidP="009F0282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مجمع عمومي عادي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: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مجمع عمومي متشكل از </w:t>
            </w:r>
            <w:r w:rsidR="009F0282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مدیران و یا نمایندگان رسمی تشکل ها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مي باش</w:t>
            </w:r>
            <w:r w:rsidR="009F0282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ن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د </w:t>
            </w:r>
            <w:r w:rsidR="009F0282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که عضویت خانه تشکل ها را پس از طی مراحل قانونی پذیرفته باشند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و عاليترين مرجع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تصميم‌گيري است كه به صورت عادي يا فوق العاده تشكيل مي‌گردد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15</w:t>
            </w:r>
          </w:p>
          <w:p w:rsidR="009D2F0F" w:rsidRPr="00766C8A" w:rsidRDefault="009D2F0F" w:rsidP="007F686E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lastRenderedPageBreak/>
              <w:t xml:space="preserve">مجمع عمومي عادي </w:t>
            </w:r>
            <w:r w:rsidR="00C80E5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سالانه در </w:t>
            </w:r>
            <w:r w:rsidR="007F686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اسفند ماه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تشكيل خواهد شد . جلسه با حضور نصف به علاوه يك اعضا در بار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اول رسميت يافته و با حضور هر تعداد از اعضا در بار دوم تشكيل و رسمي خواهد بود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</w:p>
          <w:p w:rsidR="00136FE7" w:rsidRPr="00766C8A" w:rsidRDefault="00136FE7" w:rsidP="000209E2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b/>
                <w:bCs/>
                <w:color w:val="000000"/>
                <w:sz w:val="28"/>
                <w:szCs w:val="28"/>
                <w:rtl/>
              </w:rPr>
              <w:t>حد نصاب اعضا براي برگزاري مجامع عمومي :</w:t>
            </w:r>
          </w:p>
          <w:p w:rsidR="000209E2" w:rsidRPr="00766C8A" w:rsidRDefault="000209E2" w:rsidP="00136FE7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تعداد اعضا جهت برگزاري مجمع عمومي ، مي بايست حداقل دوبرابر تعداد اعضاي هيات مديره وبازرسين مؤسسه </w:t>
            </w:r>
            <w:r w:rsidR="003C113B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باشد تا امكان برگزاري انتخابات ميسر گردد. هيات مديره موظف است قبل از برگزاري مجمع عمومي ، اقدامات لازم رابراي عضو پذيري به تعداد حد نصاب مذكور انجام دهد .</w:t>
            </w:r>
          </w:p>
          <w:p w:rsidR="003E5EC7" w:rsidRPr="00766C8A" w:rsidRDefault="009D2F0F" w:rsidP="003E5EC7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تبصره 1 </w:t>
            </w:r>
            <w:r w:rsidRPr="00766C8A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–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اكثريت لازم جهت اتخاذ تصميم مجمع عمومي عادي نصف به علاوه يك آرا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حاضرين در جلسه رسمي مجمع مي باشد مگر در خصوص انتخاب مديران يا بازرسان كه با رأي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اكثريت نسبي خواهد بود. در صورتي كه در دعوت نخست، اكثريت حاصل نشد ، جلسه دوم به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فاصله حداقل 10(ده) روز تشكيل و با هر تعداد از اعضاي حاضر ، جلسه رسميت خواهد يافت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</w:p>
          <w:p w:rsidR="003E5EC7" w:rsidRPr="00766C8A" w:rsidRDefault="009D2F0F" w:rsidP="003E5EC7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 2: مجمع عمومـــي عادي ممكنست به صورت فوق العاده در هر زمان به تقاضاي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هيأت مديـــره يا بازرس ( ها) يا به درخواست يك پنجم اعضاء - در صورتي كه هيأت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مديره يا بازرس ظرف مدت 20 روز به درخواست اعضاء مبني بر برگزاري مجمع عمومي عمل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ننمايد - تشكيل مي گردد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. </w:t>
            </w:r>
          </w:p>
          <w:p w:rsidR="003E5EC7" w:rsidRPr="00766C8A" w:rsidRDefault="000154FB" w:rsidP="003E5EC7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 xml:space="preserve">تبصره 3 : دعوت براي </w:t>
            </w:r>
            <w:r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 xml:space="preserve">برگزاري 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>مج</w:t>
            </w:r>
            <w:r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>ا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 xml:space="preserve">مع عمومي </w:t>
            </w:r>
            <w:r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>(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>عادي</w:t>
            </w:r>
            <w:r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>، عادي بطور فوق العاده ،فوق العاده)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 xml:space="preserve"> از طريق</w:t>
            </w:r>
            <w:r w:rsidR="003E5EC7"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 xml:space="preserve"> چاپ آگهي در روزنامه كثيرالانتشار و يا 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 xml:space="preserve"> </w:t>
            </w:r>
            <w:r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 xml:space="preserve">ارسال دعوتنامه كتبي با پست سفارشي 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>حداقل 10 روز و حداكثر 40 روز قبل از برگزاري مجمع صورت مي‌پذيرد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</w:rPr>
              <w:t>.</w:t>
            </w:r>
          </w:p>
          <w:p w:rsidR="009D2F0F" w:rsidRPr="00766C8A" w:rsidRDefault="003E5EC7" w:rsidP="003E5EC7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تبصره 4- روزنامه كثيرالانتشار </w:t>
            </w:r>
            <w:r w:rsidR="00B32BB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قدس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براي درج آگهي‌ها</w:t>
            </w:r>
            <w:r w:rsidR="00A36F2B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  <w:lang w:bidi="fa-IR"/>
              </w:rPr>
              <w:t>ي مؤسسه در مجمع عمومي ساليانه تعيين مي شود .</w:t>
            </w:r>
          </w:p>
          <w:p w:rsidR="000E2BDB" w:rsidRPr="00766C8A" w:rsidRDefault="00F34052" w:rsidP="00C139F4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تبصره </w:t>
            </w:r>
            <w:r w:rsidR="008D162A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5</w:t>
            </w:r>
            <w:r w:rsidR="004E0C15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-</w:t>
            </w:r>
            <w:r w:rsidR="000E2BDB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هيات مديره ءؤسسه موظف است فهرست اعضاي مؤسسه را به صورت ساليانه تنظيم نمايد و فهرست </w:t>
            </w:r>
            <w:r w:rsidR="00850135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              </w:t>
            </w:r>
            <w:r w:rsidR="000E2BDB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اسامي مذكور </w:t>
            </w:r>
            <w:r w:rsidR="000D25F5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پس از تائيد بازرس مؤسسه </w:t>
            </w:r>
            <w:r w:rsidR="008D162A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(</w:t>
            </w:r>
            <w:r w:rsidR="000D25F5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ممهور به مهر مؤسسه</w:t>
            </w:r>
            <w:r w:rsidR="008D162A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)</w:t>
            </w:r>
            <w:r w:rsidR="000D25F5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، در مجامع عمومي ملاك عمل قرار گيرد .</w:t>
            </w:r>
          </w:p>
          <w:p w:rsidR="00F34052" w:rsidRPr="00766C8A" w:rsidRDefault="000D25F5" w:rsidP="00C139F4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تبصره </w:t>
            </w:r>
            <w:r w:rsidR="008D162A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6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="004E0C15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هيات مديره وقت موظف هستند كه صورتجلسات مجامع عمومي </w:t>
            </w:r>
            <w:r w:rsidR="004E0C15"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 xml:space="preserve"> </w:t>
            </w:r>
            <w:r w:rsidR="004E0C15"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>(</w:t>
            </w:r>
            <w:r w:rsidR="004E0C15"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>عادي</w:t>
            </w:r>
            <w:r w:rsidR="004E0C15"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 xml:space="preserve">، عادي بطور فوق العاده </w:t>
            </w:r>
            <w:r w:rsidR="004E0C15"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lastRenderedPageBreak/>
              <w:t>،فوق العاده)</w:t>
            </w:r>
            <w:r w:rsidR="004E0C15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را حداكثر ظرف مدت يكماه از تاريخ برگزاري جلسه به انضمام اسناد و مدارك لازم به مرجع صدور پروانه </w:t>
            </w:r>
            <w:r w:rsidR="001A056D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فعاليت </w:t>
            </w:r>
            <w:r w:rsidR="00850135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       </w:t>
            </w:r>
            <w:r w:rsidR="004E0C15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تحويل دهند . </w:t>
            </w:r>
          </w:p>
          <w:p w:rsidR="008D162A" w:rsidRPr="00766C8A" w:rsidRDefault="008D162A" w:rsidP="00C139F4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تبصره 7-روند برگزاري مجامع عمومي براساس مفاد اين اساسنامه و مقررات مرجع صدور پروانه فعاليت انجام خواهد شد.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16</w:t>
            </w:r>
          </w:p>
          <w:p w:rsidR="009D2F0F" w:rsidRPr="00766C8A" w:rsidRDefault="009D2F0F" w:rsidP="00C80E5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وظايف مجمع عمومي عادي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: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C80E5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1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انتخاب اعضاي هيات مديره و بازرسان ( اصلي و علي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البدل )؛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C80E5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2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استماع و رسيدگي به گزارش هيات مديره و بازرس (ها)؛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C80E5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3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تعيين خط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مشي كلي موسسه؛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C80E5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4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بررسي و تصويب يا رد پيشنهادهاي هيات مديره؛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C80E5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5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تصويب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ترازنامه و بودجه موسسه؛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C80E5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6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تعيين روزنامه كثيرالانتشار جهت درج آگهي ها و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دعوتنامه ها؛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C80E5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7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عزل اعضاي هيات مديره و بازرسان؛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C80E5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8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تعيين حق عضويت؛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C80E5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9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تصويب انتشار نشريه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17</w:t>
            </w:r>
          </w:p>
          <w:p w:rsidR="009D2F0F" w:rsidRPr="00766C8A" w:rsidRDefault="009D2F0F" w:rsidP="00C80E5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مجمع عمومي فوق‌العاده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مجمع عمومي فوق العاده با شرايط زير تشكيل خواهد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شد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: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C80E5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1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با درخواست اكثريت اعضاي هيات مديره يا بازرس؛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C80E5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2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با درخواست يك پنجم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اعضاء در صورتيكه هيأت مديره يا بازرس ظرف مدت 20 روز به درخواست اعضاء مبني بر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برگزاري مجمع عمومي عمل ننمايد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تبصره 1 </w:t>
            </w:r>
            <w:r w:rsidRPr="00766C8A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–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اكثريت لازم جهت تشكيل مجمع عمومي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فوق العاده بار اول همان شرايط مجمع عمومي عادي مي باشد و در بار دوم با حضور بيش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از يك سوم اعضا كه حق رأي دارند تشكيل مي‌گردد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تبصره 2 </w:t>
            </w:r>
            <w:r w:rsidRPr="00766C8A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–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تصميمات مجمع عمومي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فوق‌العاده با آراي دو سوم اعضاي حاضر در جلسه معتبر خواهد بود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lastRenderedPageBreak/>
              <w:t>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18</w:t>
            </w:r>
          </w:p>
          <w:p w:rsidR="009D2F0F" w:rsidRPr="00766C8A" w:rsidRDefault="009D2F0F" w:rsidP="00C80E5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وظايف مجمع عمومي فوق‌العاده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: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C80E5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1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تصويب تغييرات اساسنامه؛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C80E5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2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بررسي و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تصويب يا رد انحلال؛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C80E5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3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تغيير در ميزان سرمايه؛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C80E5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4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انحلال قبل از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موعد؛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C80E59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5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هرگونه تغيير در ماهيت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19</w:t>
            </w:r>
          </w:p>
          <w:p w:rsidR="00A1173E" w:rsidRPr="00766C8A" w:rsidRDefault="009D2F0F" w:rsidP="00A1173E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مجامع عمومي توسط هيأت رئيسه اي مركب از يك رئيس ، يك منشي و دو ناظر اداره مي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شوند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. </w:t>
            </w:r>
          </w:p>
          <w:p w:rsidR="00A1173E" w:rsidRPr="00766C8A" w:rsidRDefault="009D2F0F" w:rsidP="00A1173E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تبصره1 : اعضاي هيأت رئيسه نبايد از بين كانديداهاي هيأت مديره و بازرسان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باشند و با اعلام قبولي نامزدي خود در </w:t>
            </w:r>
            <w:r w:rsidR="00A1173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  <w:lang w:bidi="fa-IR"/>
              </w:rPr>
              <w:t xml:space="preserve">     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مجمع عمومي انتخاب خواهند شد</w:t>
            </w:r>
            <w:r w:rsidR="00A1173E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</w:p>
          <w:p w:rsidR="00A1173E" w:rsidRPr="00766C8A" w:rsidRDefault="009D2F0F" w:rsidP="00A1173E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 2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: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رئيس هيأت مديره </w:t>
            </w:r>
            <w:r w:rsidR="00A1173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،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رئيس هيأت رئيسه مجمع عمومي خواهد بود مگر اينكه موضوع عزل يا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انتخاب</w:t>
            </w:r>
            <w:r w:rsidR="00A1173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           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هيأت مديره</w:t>
            </w:r>
            <w:r w:rsidR="00A1173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دردستور جلسه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باشد</w:t>
            </w:r>
            <w:r w:rsidR="00A1173E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</w:p>
          <w:p w:rsidR="009D2F0F" w:rsidRPr="00766C8A" w:rsidRDefault="009D2F0F" w:rsidP="00A1173E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 3 : مجامع عمومي عادي، عادي فوق العاده و فوق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العاده با نظارت وزارت كشور برگزار مي شود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20</w:t>
            </w:r>
          </w:p>
          <w:p w:rsidR="009D2F0F" w:rsidRPr="00766C8A" w:rsidRDefault="009D2F0F" w:rsidP="001F6FB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هيات مديره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: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موسسه داراي هيات مديره اي مركب از </w:t>
            </w:r>
            <w:r w:rsidR="001F6FB6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7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عضو اصلي و </w:t>
            </w:r>
            <w:r w:rsidR="007F686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2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عضو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علي‌البدل خواهد بود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.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 1- جلسات هيات مديره با حضور بيش از نصف اعضا رسميت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يافته و تصميمات متخذه با اكثريت آرا حاضرين معتبر خواهد بود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 2</w:t>
            </w:r>
            <w:r w:rsidRPr="00766C8A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–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شركت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اعضاي هيات مديره در جلسات ضروريست و غيبت هر يك از اعضا بدون عذر موجه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lastRenderedPageBreak/>
              <w:t>و بدون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اطلاع قبلي تا </w:t>
            </w:r>
            <w:r w:rsidR="001A056D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3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جلسه متوالي يا </w:t>
            </w:r>
            <w:r w:rsidR="001A056D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6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جلسه متناوب در طول سال در حكم استعفاي عضو غايب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خواهد بود</w:t>
            </w:r>
            <w:r w:rsidR="007031C4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.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تبصره 3 </w:t>
            </w:r>
            <w:r w:rsidRPr="00766C8A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–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دعوت از اعضاي هيات مديره مي بايست حداقل</w:t>
            </w:r>
            <w:r w:rsidR="001A056D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10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روز قبل از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تشكيل جلسه به صورت</w:t>
            </w:r>
            <w:r w:rsidR="001A056D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كتبي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قانوني</w:t>
            </w:r>
            <w:r w:rsidR="001A056D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طبق رويه مصوبه هيات مديره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انجام پذيرد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</w:p>
          <w:p w:rsidR="007F686E" w:rsidRPr="00766C8A" w:rsidRDefault="007F686E" w:rsidP="007F686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تبصره 4-تعداد اعضای هیات مدیره در هیچ زمان نباید بیشتر از 11 نفر باشند .</w:t>
            </w:r>
          </w:p>
          <w:p w:rsidR="007F686E" w:rsidRPr="00766C8A" w:rsidRDefault="001F6FB6" w:rsidP="007F686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تبصره 5 -</w:t>
            </w:r>
            <w:r w:rsidR="007F686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ترکیب اعضای هیات مدیره شامل افراد ذیل می باشد :</w:t>
            </w:r>
          </w:p>
          <w:p w:rsidR="007F686E" w:rsidRPr="00766C8A" w:rsidRDefault="001F6FB6" w:rsidP="007F686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نمایندگان سازمانهای مردم نهاد دارای مجوز از استانداری 3 نفر </w:t>
            </w:r>
          </w:p>
          <w:p w:rsidR="001F6FB6" w:rsidRPr="00766C8A" w:rsidRDefault="001F6FB6" w:rsidP="001F6FB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نمایندگان سازمان های مردم نهاد دارای مجوز از فرمانداری  1 نفر</w:t>
            </w:r>
          </w:p>
          <w:p w:rsidR="001F6FB6" w:rsidRPr="00766C8A" w:rsidRDefault="001F6FB6" w:rsidP="006E10F0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نمایندگان سازمان های </w:t>
            </w:r>
            <w:r w:rsidR="006E10F0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مردم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نهاد دارای مجوز از بهزیستی 2 نفر </w:t>
            </w:r>
          </w:p>
          <w:p w:rsidR="001F6FB6" w:rsidRPr="00766C8A" w:rsidRDefault="001F6FB6" w:rsidP="001F6FB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نمایندگان سازمان های مردم نهاد دارای مجوز از سازمان ورزش و جوانان 1 نفر </w:t>
            </w:r>
          </w:p>
          <w:p w:rsidR="001F6FB6" w:rsidRPr="00766C8A" w:rsidRDefault="001F6FB6" w:rsidP="001F6FB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نمایندگان سازمان های مردم نهاد دارای مجوز از نیروی انتظامی 1 نفر </w:t>
            </w:r>
          </w:p>
          <w:p w:rsidR="001F6FB6" w:rsidRPr="00766C8A" w:rsidRDefault="001F6FB6" w:rsidP="006E10F0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نماینده </w:t>
            </w:r>
            <w:r w:rsidR="006E10F0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م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منتخب سازمان های مردم نهاد در هیات نظارت استان  1نفر 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21</w:t>
            </w:r>
          </w:p>
          <w:p w:rsidR="00CF7418" w:rsidRPr="00766C8A" w:rsidRDefault="009D2F0F" w:rsidP="00CF7418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در صورت استعفا يا فوت يا سلب شرايط از هر يك از اعضاي هيات مديره يا بازرس</w:t>
            </w:r>
            <w:r w:rsidR="00FF2AA3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،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عضو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علي‌البدل براي مدت باقيمانده هيات مديره يا بازرسي بجاي عضو اصلي انجام وظيفه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خواهد نمود</w:t>
            </w:r>
            <w:r w:rsidR="00CF7418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.</w:t>
            </w:r>
          </w:p>
          <w:p w:rsidR="009D2F0F" w:rsidRPr="00766C8A" w:rsidRDefault="009D2F0F" w:rsidP="00CF7418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در صورتيكه تعداد هيات مديره يا بازرســي به هر دليل كمتر از تعداد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اعضاء اصلي شود و ورود اعضاء علي البدل نيز موجب تكميل آن نشود </w:t>
            </w:r>
            <w:r w:rsidR="00FF2AA3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.هيات مديره و بازرسين موظف هستند اقدامات لازم را جهت برگزاري مجمع عمومي عادي ب</w:t>
            </w:r>
            <w:r w:rsidR="003D04B6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صورت </w:t>
            </w:r>
            <w:r w:rsidR="00FF2AA3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فوق العاده </w:t>
            </w:r>
            <w:r w:rsidR="003D04B6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جهت ترميم هيات مديره و بازرسين انجام دهند در صورت عدم اقدام هيات مديره و بازرسين ، اعضاي مؤسسه مي توانند با هماهنگي مرجع صدور پروانه فعاليت اقدام نمايند .</w:t>
            </w:r>
          </w:p>
          <w:p w:rsidR="000840F7" w:rsidRPr="00766C8A" w:rsidRDefault="000840F7" w:rsidP="000840F7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22</w:t>
            </w:r>
          </w:p>
          <w:p w:rsidR="009D2F0F" w:rsidRPr="00766C8A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هيات مديره علاوه بر جلساتي كه بطور مرتب و حداقل ماهي بار تشكيل مي‌گردد بنا به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ضرورت با دعوت كتبي يا تلفني رئيس يا نايب رئيس تشكيل جلسه فوق العاده خواهد داد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تبصره: نحوه تشكيل جلسه فوق‌العاده بموجب آئين‌نامه داخلي است كه به تصويب هيأت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مديره خواهد رسيد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23</w:t>
            </w:r>
          </w:p>
          <w:p w:rsidR="00CF7418" w:rsidRPr="00766C8A" w:rsidRDefault="009D2F0F" w:rsidP="00CF7418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اعضاي هيات مديره در اولين جلسه اي كه بعد از انتخاب شدن تشكيل مي دهند از بين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خود يك نفر رئيس و يك نفر نايب رئيس و يك نفر خزانه دار انتخاب خواهند نمود، حدود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اختيارات آنها را اساسنامه يا آيين نامه‌‌اي كه به تصويب مجمع عمومي اعضاء خواهد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رسيد مشخص مي‌نمايد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. </w:t>
            </w:r>
          </w:p>
          <w:p w:rsidR="00CF7418" w:rsidRPr="00766C8A" w:rsidRDefault="009D2F0F" w:rsidP="00CF7418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 1- هيأت مديره موظف است پس از تعيين سمتها، حداكثر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تا يك هفته از بين خود يا خارج يك نفر را به سمت مدير عامل انتخاب نموده و حدود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اختيارات و مدت تصدي و حق الزحمه او را تعيين كند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</w:p>
          <w:p w:rsidR="00407DC2" w:rsidRPr="00766C8A" w:rsidRDefault="00CF7418" w:rsidP="00407DC2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 2- مدير عامل نمي تواند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در عين حال رئيس هيأت مديره باشد مگر با تصويب سه چهارم اعضاي مجمع عمومي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.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 3- هيات مديره در هر موقع مي تواند افراد فوق الذكر را از سمت هاي مذكور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عزل كند</w:t>
            </w:r>
            <w:r w:rsidR="00407DC2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.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</w:p>
          <w:p w:rsidR="009D2F0F" w:rsidRPr="00766C8A" w:rsidRDefault="009D2F0F" w:rsidP="00407DC2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 4- هيات مديره در صورت لزوم مي تواند سمتهاي ديگري براي ساير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اعضا هيات مديره تعريف نمايد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24</w:t>
            </w:r>
          </w:p>
          <w:p w:rsidR="009D2F0F" w:rsidRPr="00766C8A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هيأت مديره براي مدت 2 سال انتخاب خواهند شد. انتخاب مجدد اعضاء هيأت مديره براي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دوره هاي بعدي بلامانع است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</w:p>
          <w:p w:rsidR="001F6FB6" w:rsidRPr="00766C8A" w:rsidRDefault="001F6FB6" w:rsidP="001F6FB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تبصره 1: افراد عضو هیات مدیره در ابتدای تاسیس خانه تشکل ها توسط مدیر کل دفتر امور اجتماعی و 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lastRenderedPageBreak/>
              <w:t>فرهنگی استانداری خراسان رضوی برای مدت 2 سال منصوب و معرفی خواهند شد .</w:t>
            </w:r>
          </w:p>
          <w:p w:rsidR="001F6FB6" w:rsidRPr="00766C8A" w:rsidRDefault="001F6FB6" w:rsidP="001F6FB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تبصره 2 </w:t>
            </w:r>
            <w:r w:rsidRPr="00766C8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پس از طی دو سال از فعالیت خانه تشکل ها ، هیات مدیره جدید بر اساس رای مجمع عمومی با ترکیب اعلام شده در ماده 20 ادامه فعالیت خواهد داد 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25</w:t>
            </w:r>
          </w:p>
          <w:p w:rsidR="006A11A6" w:rsidRPr="00766C8A" w:rsidRDefault="006A11A6" w:rsidP="002D124D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هيات مديره نماينده قانوني موسسه بوده و وظايف و اختيارات آن در چارچوب اساسنامه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به شرح ذيل مي باشد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: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حفظ و حراست اموال منقول و غير منقول، رسيدگي به حسابها،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پرداخت ديون و وصول مطالبات، اجراي مصوبات مجامع عمومي ، افتتاح حساب در بانكها طي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انجام تشريفات قانوني ، تعقيب جريانات قضائي و اداري و ثبتي در كليه مراحل قانوني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در محاكم ، تعيين حكم و تعيين وكيل و عزل آن ، قطع و فصل دعاوي از طريق سازش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مصالحه ) و در صورت اقتضاء تفويض و واگذاري تمام يا قسمتي از اختيارات خود به هر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شخص ديگر اعم از حقوقي يا حقيقي با حق توكيل و ساير وظايفي كه بر اساس اساسنامه به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هيات مديره واگذار گرديده. 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>به طور كلي هيات مديره مي تواند هر اقدام و معامله اي را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hAnsi="Tahoma" w:cs="B Zar"/>
                <w:color w:val="000000"/>
                <w:sz w:val="28"/>
                <w:szCs w:val="28"/>
                <w:rtl/>
              </w:rPr>
              <w:t>كه ضروري بداند در مورد نقل و انتقال اموال</w:t>
            </w:r>
            <w:r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 xml:space="preserve"> غير منقول و تبديل به احسن يا رهن گذاري و فك رهن و استقراض باستثناي فروش اموال غير منقول كه مستلزم تصويب مجمع عمومي باشد به نام مؤسسه انجام دهد .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همچنين هيأت مديره موظف است </w:t>
            </w:r>
            <w:r w:rsidR="000415AF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2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ماه قبل از پايان تصدي خود، از مجمع عمومي عادي به منظور انتخابات هيأت مديره و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بازرس جديد دعوت نمايد. </w:t>
            </w:r>
            <w:r w:rsidR="002C41DD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    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هيأت مديره قبل از درج آگهي در روزنامـــه كثير الانتشار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بايد دستور كار مجمع عمومي، زمان و مكان برگزاري و فهرست اسامي اعضا را به تاييد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مرجع صدور پروانه برساند و حداقل 40 روز قبل از پايان تصدي خود نتيجه انتخابات را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به مرجع صدور پروانه اعلام نمايد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. </w:t>
            </w:r>
          </w:p>
          <w:p w:rsidR="00CF7418" w:rsidRPr="00766C8A" w:rsidRDefault="006A11A6" w:rsidP="00CF7418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 1</w:t>
            </w:r>
            <w:r w:rsidRPr="00766C8A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–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جز درباره موضوعاتي كه به موجب مفاد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اين اساسنامه اخذ تصميم و اقدام درباره آنها در صلاحيت خاص مجمع عمومي اعضاء است ،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هيات مديره كليه اختيارات لازم براي اداره امور </w:t>
            </w:r>
            <w:r w:rsidR="000415AF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،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مشروط به رعايت حدود اهداف و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اساسنامه را </w:t>
            </w:r>
            <w:r w:rsidR="002C41DD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دارا مي باشد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</w:p>
          <w:p w:rsidR="006A11A6" w:rsidRPr="00766C8A" w:rsidRDefault="00CF7418" w:rsidP="002C41DD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</w:t>
            </w:r>
            <w:r w:rsidR="006A11A6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تبصره2 -هيات مديره پس از تصويب مي‌تواند در انجام</w:t>
            </w:r>
            <w:r w:rsidR="006A11A6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6A11A6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معاملات و يا</w:t>
            </w:r>
            <w:r w:rsidR="002C41DD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پرداخت هزينه‌هاي جاري موسسه تا</w:t>
            </w:r>
            <w:r w:rsidR="002C41DD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                       </w:t>
            </w:r>
            <w:r w:rsidR="006A11A6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مبلغ</w:t>
            </w:r>
            <w:r w:rsidR="006A11A6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6A11A6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....................................ريال </w:t>
            </w:r>
            <w:r w:rsidR="006A11A6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بدون تصويب مجمع عمومي رأساً اقدام نمايد</w:t>
            </w:r>
            <w:r w:rsidR="006A11A6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. 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lastRenderedPageBreak/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26</w:t>
            </w:r>
          </w:p>
          <w:p w:rsidR="009D2F0F" w:rsidRPr="00766C8A" w:rsidRDefault="009D2F0F" w:rsidP="001F6FB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موسسه داراي </w:t>
            </w:r>
            <w:r w:rsidR="001F6FB6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1 نفر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بازرس اصلي و </w:t>
            </w:r>
            <w:r w:rsidR="001F6FB6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1 نفر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بازرس علي‌البدل مي باشد كه در مجمع عمومي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عادي با رأي كتبي و براي مدت يكسال انتخاب مي گردند. انتخاب مجدد بازرسان بلامانع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است</w:t>
            </w:r>
            <w:r w:rsidR="00A9228F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.</w:t>
            </w:r>
          </w:p>
          <w:p w:rsidR="00956B6B" w:rsidRPr="00766C8A" w:rsidRDefault="00956B6B" w:rsidP="00956B6B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تبصره 1- بازرسین اصلی و علی البدل نیز در ابتدای تاسیس از بین مدیران سازمان های مردم نهاد انتخاب خواهند شد .</w:t>
            </w:r>
          </w:p>
          <w:p w:rsidR="00A9228F" w:rsidRPr="00766C8A" w:rsidRDefault="00A9228F" w:rsidP="00A9228F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بازرس مي تواند از بين مؤسسات حسابرسي مستقل</w:t>
            </w:r>
            <w:r w:rsidR="002D124D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رسمي 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انتخاب شود 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27</w:t>
            </w:r>
          </w:p>
          <w:p w:rsidR="009D2F0F" w:rsidRPr="00766C8A" w:rsidRDefault="009D2F0F" w:rsidP="00A9228F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اشخاص ذيل نمي توانند بعنوان بازرس انتخاب شوند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A9228F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1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كساني كه به علت ارتكاب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جرم و به موجب حكم قطعي دادگاه از حقوق اجتماعي كلاً و يا بعضاً محروم شده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باشند؛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A9228F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2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مديران و مدير عامل موسسه؛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A9228F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3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اقرباي سببي و نسبي مديران و مدير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عامل تا درجه سوم از طبقه اول و دوم؛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A9228F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4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همسر اشخاص مذكور دربند 2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28</w:t>
            </w:r>
          </w:p>
          <w:p w:rsidR="002D124D" w:rsidRPr="00766C8A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وظايف بازرس به شرح ذيل است :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br/>
              <w:t>1- بررسي كليه اسناد و اوراق مالي و تهيه گزارش براي مجمع عمومي؛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br/>
              <w:t xml:space="preserve">2- مطالعه گزارش سالانه هيات مديره اعم از مالي و غير مالي و تهيه گزارش عملكرد براي اطلاع مجمع عمومي؛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br/>
              <w:t xml:space="preserve">3- گزارش هر گونه تخلف هيات مديره از مفاد اساسنامه به مجمع عمومي؛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br/>
              <w:t>4- اظهار نظر كتبي درباره صحت صورت دارايي ، عملكرد و مطالب و اطلاعاتي كه هيات مديره و مديران در اختيار مجمع عمومي گذاشته اند؛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br/>
              <w:t>5- ساير وظايفي كه اساسنامه و قوانين و مقررات موضوعه به عهده بازرس قرار داده است.</w:t>
            </w:r>
          </w:p>
          <w:p w:rsidR="009D2F0F" w:rsidRPr="00766C8A" w:rsidRDefault="009D2F0F" w:rsidP="002D12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lastRenderedPageBreak/>
              <w:t>تبصره: بازرس مي تواند بدون داشتن حق راي در جلسات هيات مديره شركت نمايد 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29</w:t>
            </w:r>
          </w:p>
          <w:p w:rsidR="009D2F0F" w:rsidRPr="00766C8A" w:rsidRDefault="009D2F0F" w:rsidP="002C41DD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بازرس مي تواند در هر موقع هر گونه رسيدگي و بازرسي را در مورد عمليات موسسه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انجام داده و اسناد و مدارك و اطلاعات مربوطه را مطالبه كرده و مورد رسيدگي قرار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دهد و در صورت لزوم تقاضاي تشكيل جلسه فوق العاده مجمع عمومي را بنمايد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30</w:t>
            </w:r>
          </w:p>
          <w:p w:rsidR="002479C5" w:rsidRPr="00766C8A" w:rsidRDefault="006C2E5B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b/>
                <w:bCs/>
                <w:color w:val="000000"/>
                <w:sz w:val="28"/>
                <w:szCs w:val="28"/>
                <w:rtl/>
              </w:rPr>
              <w:t>الف :</w:t>
            </w:r>
            <w:r w:rsidR="00E30060" w:rsidRPr="00766C8A">
              <w:rPr>
                <w:rFonts w:ascii="Tahoma" w:eastAsia="Times New Roman" w:hAnsi="Tahoma" w:cs="B Zar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F0BE6" w:rsidRPr="00766C8A">
              <w:rPr>
                <w:rFonts w:ascii="Tahoma" w:eastAsia="Times New Roman" w:hAnsi="Tahoma" w:cs="B Zar" w:hint="cs"/>
                <w:b/>
                <w:bCs/>
                <w:color w:val="000000"/>
                <w:sz w:val="28"/>
                <w:szCs w:val="28"/>
                <w:rtl/>
              </w:rPr>
              <w:t xml:space="preserve">حق </w:t>
            </w:r>
            <w:r w:rsidR="002479C5" w:rsidRPr="00766C8A">
              <w:rPr>
                <w:rFonts w:ascii="Tahoma" w:eastAsia="Times New Roman" w:hAnsi="Tahoma" w:cs="B Zar" w:hint="cs"/>
                <w:b/>
                <w:bCs/>
                <w:color w:val="000000"/>
                <w:sz w:val="28"/>
                <w:szCs w:val="28"/>
                <w:rtl/>
              </w:rPr>
              <w:t xml:space="preserve">امضاي اسناد و اوراق بهادار مؤسسه : </w:t>
            </w:r>
          </w:p>
          <w:p w:rsidR="000840F7" w:rsidRPr="00766C8A" w:rsidRDefault="002479C5" w:rsidP="000840F7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كليه اسناد و اوراق بهادار و تعهد آور با امضاي مدير عامل و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خزانه دار و در غياب خزانه دار با امضاي رئيس هيأت مديره و با مهر موسسه معتبر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خواهد بود</w:t>
            </w:r>
            <w:r w:rsidR="000840F7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.</w:t>
            </w:r>
          </w:p>
          <w:p w:rsidR="006C2E5B" w:rsidRPr="00766C8A" w:rsidRDefault="006C2E5B" w:rsidP="006C2E5B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b/>
                <w:bCs/>
                <w:color w:val="000000"/>
                <w:sz w:val="28"/>
                <w:szCs w:val="28"/>
                <w:rtl/>
              </w:rPr>
              <w:t xml:space="preserve"> ب : مكاتبات مؤسسه : </w:t>
            </w:r>
          </w:p>
          <w:p w:rsidR="000840F7" w:rsidRPr="00766C8A" w:rsidRDefault="000840F7" w:rsidP="006E10F0">
            <w:pPr>
              <w:pStyle w:val="ListParagraph"/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مكاتبات </w:t>
            </w:r>
            <w:r w:rsidR="006E10F0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خانه تشکل ها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با امضاي مدير عامل و مهر </w:t>
            </w:r>
            <w:r w:rsidR="006E10F0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خانه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انجام مي شود . كليه مكاتبات بايد در سربرگ </w:t>
            </w:r>
            <w:r w:rsidR="006E10F0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خانه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تنظيم شود .</w:t>
            </w:r>
          </w:p>
          <w:p w:rsidR="000840F7" w:rsidRPr="00766C8A" w:rsidRDefault="000840F7" w:rsidP="006E10F0">
            <w:pPr>
              <w:pStyle w:val="ListParagraph"/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رئيس هيات مديره مي تواند در سربرگ </w:t>
            </w:r>
            <w:r w:rsidR="006E10F0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خانه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، در چارچوب وظايف محوله </w:t>
            </w:r>
            <w:r w:rsidR="006C2E5B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اساسنامه ، مكاتبه نمايد .</w:t>
            </w:r>
          </w:p>
          <w:p w:rsidR="002479C5" w:rsidRPr="00766C8A" w:rsidRDefault="00684119" w:rsidP="00E30060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  <w:lang w:bidi="fa-IR"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تبصره - </w:t>
            </w:r>
            <w:r w:rsidR="000840F7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هيأت مديره و بازرسان تا زمانيكه جانشين آنها از سوي مجمع عمومي انتخاب نشده اند</w:t>
            </w:r>
            <w:r w:rsidR="000840F7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0840F7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در مسئوليت خود باقي خواهند بود</w:t>
            </w:r>
            <w:r w:rsidR="00E30060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  <w:lang w:bidi="fa-IR"/>
              </w:rPr>
              <w:t>و مي بايست با قيد فوريت در خصوص برگزاري مجمع عمومي براي انتخاب مديران اقدام نمايند .</w:t>
            </w:r>
            <w:r w:rsidR="00E30060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31</w:t>
            </w:r>
          </w:p>
          <w:p w:rsidR="009D2F0F" w:rsidRPr="00766C8A" w:rsidRDefault="009D2F0F" w:rsidP="00766C8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مدير عامل بالاترين مقام اجرايي </w:t>
            </w:r>
            <w:r w:rsidR="006E10F0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خانه تشکل ها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است و در حدود اختياراتي كه از طرف هيأت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مديره و اساسنامه به وي تفويض</w:t>
            </w:r>
            <w:r w:rsidR="009F14E4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   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مي گردد نماينده محسوب شده و از طرف </w:t>
            </w:r>
            <w:r w:rsid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خانه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حق امضاء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دارد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 1: عزل مديرعامل از اختيارات هيأت مديره مي‌باشد كه بايد مستند و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مدلل باشد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lastRenderedPageBreak/>
              <w:t>تبصره 2: دوره تصدي مدير عامل از مدت مسؤوليت هيأت مديره بيشتر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نخواهد بود و ليكن انتخاب مجدد او طبق مقررات اين اساسنامه بلامانع مي باشد. مدير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عامل در صورت انقضا مدت تصدي موظف است تا تعيين جانشين، وظايف محوله را انجام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دهد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32</w:t>
            </w:r>
          </w:p>
          <w:p w:rsidR="009D2F0F" w:rsidRPr="00766C8A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مديرعامل مجري مصوبات مجمع عمومي و هيأت مديره بوده و داراي اختيارات و مسئوليتهاي ذيل مي باشد :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br/>
              <w:t xml:space="preserve">1- نمايندگي قانوني در مراجع رسمي و نهادها و در برابر اشخاص حقيقي و حقوقي؛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br/>
              <w:t xml:space="preserve">2- استخدام و عزل و نصب كاركنان در حدود ضوابط و مصوبات و با تصويب هيات مديره؛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br/>
              <w:t>3- نگهداري دارايي ، اموال ، حسابها ، اسناد و دفاتر موسسه؛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br/>
              <w:t xml:space="preserve">4- اعمال اختياراتي كه بصورت موردي يا مقطعي از جانب هيأت مديره به وي تفويض شده باشد؛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br/>
              <w:t xml:space="preserve">5- ارائه پيشنهادهاي لازم در زمينه گسترش ، بهبود و هماهنگي در فعاليتهاي موسسه به هيأت مديره جهت ارائه به مجمع عمومي؛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br/>
              <w:t>6- تهيه پيشنويس ترازنامه ، بودجه ، خط مشي و گزارش ساليانه جهت بررسي هيأت مديره و ارسال به مجمع عمومي؛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br/>
              <w:t xml:space="preserve">7- تهيه پيش نويس آئين نامه هاي مورد لزوم جهت طرح و تصميم گيري در هيأت مديره؛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br/>
              <w:t>8- نظارت و ايجاد هماهنگي در فعاليت شعب ، نمايندگي ها و دفاتر پس از طي مراحل قانوني؛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br/>
              <w:t>9- پيشنهاد برگزاري جلسه مجمع عمومي فوق العاده با ذكر علل موجه براي تصويب به هيأت مديره؛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br/>
              <w:t>10- انجام ساير وظايف و اختياراتي كه طبق اساسنامه و قوانين و مقررات مربوطه به مديرعامل محول شده يا بشود.</w:t>
            </w:r>
          </w:p>
          <w:p w:rsidR="00684119" w:rsidRPr="00766C8A" w:rsidRDefault="00684119" w:rsidP="00056013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تبصره </w:t>
            </w:r>
            <w:r w:rsidRPr="00766C8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در صورت عزل مدير عامل از سوي هيات مديره ، مدير عامل موظف است بلافاصله </w:t>
            </w:r>
            <w:r w:rsidR="00461D77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كليه اسناد و مدارك ، سربرگ و مهر مؤسسه </w:t>
            </w:r>
            <w:r w:rsidR="00397364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را به هيات مديره مؤسسه تحويل نموده و مراتب صورتجلسه شود 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33</w:t>
            </w:r>
          </w:p>
          <w:p w:rsidR="009D2F0F" w:rsidRPr="00766C8A" w:rsidRDefault="009D2F0F" w:rsidP="00056013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حقوق و مزاياي مديرعامل بوسيله هيأت مديره تعيين مي شود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056013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.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در صورتي كه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مديرعامل از اعضاي هيأت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lastRenderedPageBreak/>
              <w:t>مديره نباشد بدون داشتن حق راي مي تواند در جلسات هيأت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مديره شركت نمايد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</w:p>
          <w:p w:rsidR="009D2F0F" w:rsidRPr="00766C8A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>فصل سوم : بودجه و مواد متفرقه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34</w:t>
            </w:r>
          </w:p>
          <w:p w:rsidR="009D2F0F" w:rsidRPr="00766C8A" w:rsidRDefault="009D2F0F" w:rsidP="00766C8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بودجه </w:t>
            </w:r>
            <w:r w:rsidR="006E10F0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خانه تشکل ها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از طريق ذيل تأمين مي‌شود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: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الف) هديه، اعانه و هبه اشخاص حقيقي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و حقوقي اعم از داخلي و خارجي و دولتي و غيردولتي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.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ب) وقف و حبس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.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ج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) وجوه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حاصل از فعاليتهاي انجام شده در چارچوب موضوع فعاليت، اهداف و اساسنامه سازمان و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اين آئين‌نامه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.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br/>
            </w:r>
            <w:r w:rsid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) حق عضويت در سازمان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</w:p>
          <w:p w:rsidR="008136AD" w:rsidRPr="00766C8A" w:rsidRDefault="008136AD" w:rsidP="006E10F0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-كليه وجوه حاصل از فعاليت </w:t>
            </w:r>
            <w:r w:rsidR="006E10F0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خانه تشکل ها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، مي بايست به حساب بانكي مؤسسه واريز گرديده و طبق مقررات اساسنامه و اسناد مالي هزينه شود . </w:t>
            </w:r>
          </w:p>
          <w:p w:rsidR="00A03274" w:rsidRPr="00766C8A" w:rsidRDefault="00A03274" w:rsidP="00A03274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-هيات مديره موظف است اسناد مالكيت اموال و دارائيهاي غير منقول را دردفاتر اسناد رسمي </w:t>
            </w:r>
            <w:r w:rsidR="00397364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، 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بنام مؤسسه تنظيم نموده و فهرست اموال را بصورت ساليانه به مرجع صدور پروانه اعلام كنند 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35</w:t>
            </w:r>
          </w:p>
          <w:p w:rsidR="00397364" w:rsidRPr="00766C8A" w:rsidRDefault="00397364" w:rsidP="00397364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 xml:space="preserve">امور مالي : </w:t>
            </w:r>
          </w:p>
          <w:p w:rsidR="00831882" w:rsidRPr="00766C8A" w:rsidRDefault="006E10F0" w:rsidP="00831882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خانه تشکل ها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مكلف است درآمد و هزينه ها را در دفاتر قانوني ثبت و شرح بيلان آن را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همراه با گزارش عملكرد اجرايي حداكثر تا دو ماه پس از پايان هر سال مالي به مرجع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صدور پروانه ارايه نمايد. چنانچه مرجع مذكور در طول سال حسب مورد درخواست گزارش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مالي يا اجرايي نمايد موسسه موظف به ارايه آن است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. </w:t>
            </w:r>
          </w:p>
          <w:p w:rsidR="00831882" w:rsidRPr="00766C8A" w:rsidRDefault="009D2F0F" w:rsidP="00831882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 1- هيات مديره مكلف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است نسبت به افتتاح حساب بانكي در يكي از بانك هاي رسمي اقدام نموده و كليه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درآمدهاي حاصله سالانه را مطابق اساسنامه صرف اهداف و وظايف نمايد و وجوه مازاد بر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lastRenderedPageBreak/>
              <w:t>هزينه ها را در همان حساب نگهداري كند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. </w:t>
            </w:r>
          </w:p>
          <w:p w:rsidR="00831882" w:rsidRPr="00766C8A" w:rsidRDefault="009D2F0F" w:rsidP="00766C8A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تبصره 2- سال مالي </w:t>
            </w:r>
            <w:r w:rsid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خانه تشکل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ه</w:t>
            </w:r>
            <w:r w:rsid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ا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منطبق با سال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شمسي بوده و همواره به پايان ماه ختم مي‌شود به استثناء سال مالي اول كه از بدو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تاسيس لغايت اسفندماه همان سال خواهد بود.كليه مدارك ، پرونده ها و مكاتبات در دفتر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مركزي موسسه نگهداري مي شود</w:t>
            </w:r>
          </w:p>
          <w:p w:rsidR="00307FF8" w:rsidRPr="00766C8A" w:rsidRDefault="009D2F0F" w:rsidP="00766C8A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.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تبصره 3- </w:t>
            </w:r>
            <w:r w:rsidR="00742718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پرداخت حقوق به كاركنان تمام وقت و حقوق بگير </w:t>
            </w:r>
            <w:r w:rsid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خانه</w:t>
            </w:r>
            <w:r w:rsidR="00742718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مي بايست در چارچوب قرار داد كتبي و با رعايت مقررات جاري كشور بويژه قانون كار صورت پذيرد .</w:t>
            </w:r>
          </w:p>
          <w:p w:rsidR="00A449D0" w:rsidRPr="00766C8A" w:rsidRDefault="009D2F0F" w:rsidP="00766C8A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307FF8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تبصره 4-براي</w:t>
            </w:r>
            <w:r w:rsidR="00A449D0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كاركنان و </w:t>
            </w:r>
            <w:r w:rsidR="00307FF8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افرادي كه بصورت داوطلبانه با </w:t>
            </w:r>
            <w:r w:rsid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خاه تشکل ها</w:t>
            </w:r>
            <w:r w:rsidR="00307FF8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همكاري مي نمايند ، حق الزحمه ، پاداش  و ........</w:t>
            </w:r>
            <w:r w:rsidR="00A449D0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="00307FF8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پرداخت </w:t>
            </w:r>
            <w:r w:rsidR="001E3E24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  </w:t>
            </w:r>
            <w:r w:rsidR="00307FF8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نخواهد شد .</w:t>
            </w:r>
          </w:p>
          <w:p w:rsidR="009D2F0F" w:rsidRPr="00766C8A" w:rsidRDefault="00A449D0" w:rsidP="00831882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تبصره 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5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: مصوبات و صورتجلسات هيأت مديره در دفاتر مخصوصي به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ترتيب تاريخ ، ثبت و به امضاي اعضاي ذيربط خواهد رسيد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</w:p>
          <w:p w:rsidR="00A449D0" w:rsidRPr="00766C8A" w:rsidRDefault="00A449D0" w:rsidP="001E3E24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تبصره 6- </w:t>
            </w:r>
            <w:r w:rsidR="004C7A56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هيات مديره موظف است 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براي انجام امور مالي </w:t>
            </w:r>
            <w:r w:rsidR="004C7A56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مؤسسه  ، آئين نامه امور مالي را تدوين و پس از تصويب</w:t>
            </w:r>
            <w:r w:rsidR="00831882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  <w:lang w:bidi="fa-IR"/>
              </w:rPr>
              <w:t xml:space="preserve">  </w:t>
            </w:r>
            <w:r w:rsidR="004C7A56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مجمع عمومي براساس مقررات اين آئين نامه اقدام نمايد .</w:t>
            </w:r>
          </w:p>
          <w:p w:rsidR="001E3E24" w:rsidRPr="00766C8A" w:rsidRDefault="001E3E24" w:rsidP="001E3E24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</w:p>
          <w:p w:rsidR="001E3E24" w:rsidRPr="00766C8A" w:rsidRDefault="001E3E24" w:rsidP="001E3E24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36</w:t>
            </w:r>
          </w:p>
          <w:p w:rsidR="009D2F0F" w:rsidRPr="00766C8A" w:rsidRDefault="009D2F0F" w:rsidP="00212A33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هيأت مديره مكلف است هر گونه تغيير يا اصلاح اساسنامه را به مرجع صادر كننده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پروانه فعاليت اعلام نمايد و در صورت موافقت مرجع صدور پروانه به تصويب مجمع عمومي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رسانده و نتيجه آن را براي انجام تشريفات اداري ثبت، به </w:t>
            </w:r>
            <w:r w:rsidR="001E3E24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          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مرجع صدور پروانه اعلام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نمايد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37</w:t>
            </w:r>
          </w:p>
          <w:p w:rsidR="009D2F0F" w:rsidRPr="00766C8A" w:rsidRDefault="009D2F0F" w:rsidP="001E3E24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هي</w:t>
            </w:r>
            <w:r w:rsidR="001E3E24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ا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 مديره مكلف است تغييرات نشاني اعم از محل، شماره هاي تماس و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پست الكترونيكي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و ديگر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lastRenderedPageBreak/>
              <w:t>موارد مشابه را به مرجع صادر كننده پروانه فعاليت اعلام نمايد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38</w:t>
            </w:r>
          </w:p>
          <w:p w:rsidR="001E3E24" w:rsidRPr="00766C8A" w:rsidRDefault="006E10F0" w:rsidP="001E3E24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خانه تشکل ها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داراي سربرگ، مهر و يا آرم مخصوص خواهد بود كه متن آن با تصويب هيأت مديره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و برابر مقررات تهيه</w:t>
            </w:r>
            <w:r w:rsidR="001E3E24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    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خواهد شد . هيآت مديره مكلف است نمونه سربرگ، مهر و آرم تهيه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شده را به مرجع صادر كننده پروانه فعاليت </w:t>
            </w:r>
            <w:r w:rsidR="001E3E24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  <w:lang w:bidi="fa-IR"/>
              </w:rPr>
              <w:t xml:space="preserve">         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ارسال</w:t>
            </w:r>
            <w:r w:rsidR="001E3E24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نمايد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1E3E24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.</w:t>
            </w:r>
          </w:p>
          <w:p w:rsidR="009D2F0F" w:rsidRPr="00766C8A" w:rsidRDefault="009D2F0F" w:rsidP="001E3E24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تبصره- هيأت مديره در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حفظ و حراست از مهر و آرم مسؤليت قانوني دارد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39</w:t>
            </w:r>
          </w:p>
          <w:p w:rsidR="00235A3A" w:rsidRPr="00766C8A" w:rsidRDefault="009D2F0F" w:rsidP="00235A3A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انحلال : در صورت انحلال موسسه مجمع عمومي فوق العاده حداقل 3 نفر را بعنوان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هيات تصفيه انتخاب و اين هيات موظف خواهد بود پس از رسيدگي به حسابها و تصفيه بدهي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ها و وصول مطالبات باقيمانده و تعيين دارايي مسلم اعم از منقول و غير منقول دارايي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موسسه را به تصويب مجمع عمومي فوق العاده برساند. هيات مذكور موظف است نتيجه را به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مرجع صادر كننده پروانه فعاليت ارائه نمايد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</w:p>
          <w:p w:rsidR="00235A3A" w:rsidRPr="00766C8A" w:rsidRDefault="009D2F0F" w:rsidP="00235A3A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 1: مجمع عمومي فوق‌العاده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موظف است دارايي سازمان را پس از انحلال كه با نظارت مرجع صدور پروانه به يكي از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سازمانهاي مردم‌نهاد با موضوع فعاليت مشابه تعيين مي‌گردد، واگذار نمايد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</w:p>
          <w:p w:rsidR="00235A3A" w:rsidRPr="00766C8A" w:rsidRDefault="00235A3A" w:rsidP="00235A3A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4D6861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2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-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تصفيه امور مربوط به موسسه بر طبق مفاد اساسنامه و قوانين </w:t>
            </w:r>
            <w:r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جاري كشور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صورت خواهد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پذيرفت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. </w:t>
            </w:r>
          </w:p>
          <w:p w:rsidR="00235A3A" w:rsidRPr="00766C8A" w:rsidRDefault="009D2F0F" w:rsidP="00235A3A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 3- هيات تصفيه از بين خود يك نفر را بعنوان مدير تصفيه انتخاب مي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نمايد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235A3A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.</w:t>
            </w:r>
          </w:p>
          <w:p w:rsidR="009D2F0F" w:rsidRPr="00766C8A" w:rsidRDefault="00235A3A" w:rsidP="00235A3A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تبصره 4- مدير تصفيه موظف است يك نسخه از گزارش تصفيه را به مرجع صدور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پروانه و ثبت شركتها ارائه نمايد</w:t>
            </w:r>
            <w:r w:rsidR="009D2F0F"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</w:p>
          <w:p w:rsidR="004D6861" w:rsidRPr="00766C8A" w:rsidRDefault="004D6861" w:rsidP="00874079">
            <w:pPr>
              <w:spacing w:before="100" w:beforeAutospacing="1" w:after="100" w:afterAutospacing="1"/>
              <w:jc w:val="right"/>
              <w:rPr>
                <w:rFonts w:ascii="Tahoma" w:hAnsi="Tahoma" w:cs="B Zar"/>
                <w:color w:val="000000"/>
                <w:sz w:val="28"/>
                <w:szCs w:val="28"/>
                <w:rtl/>
                <w:lang w:bidi="fa-IR"/>
              </w:rPr>
            </w:pPr>
            <w:r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>تبصره 5-مؤسسان يا صاحبان سرمايه حق هيچ گونه برداشت و يا تخصيص از محل كمكها و هداياي دريافتي نقدي و</w:t>
            </w:r>
            <w:r w:rsidR="00874079"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 xml:space="preserve">        </w:t>
            </w:r>
            <w:r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 xml:space="preserve"> غير نقدي به مؤسسه را ندارد و بعد از انحلال دارايي مؤسسه به سازمان بهزيستي </w:t>
            </w:r>
            <w:r w:rsidRPr="00766C8A"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lastRenderedPageBreak/>
              <w:t>كشور يا يكي از مؤسسات دولتي و يا مؤسسات خيريه و عام المنفعه ديگر واگذار گردد.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40</w:t>
            </w:r>
          </w:p>
          <w:p w:rsidR="009D2F0F" w:rsidRPr="00766C8A" w:rsidRDefault="009D2F0F" w:rsidP="00874079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  <w:lang w:bidi="fa-IR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چنانچه فعاليتهاي مندرج در اهداف اين اساسنامه نيازمند كسب مجوز خاص از ساير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دستگاه هاي دولتي باشد، موسسه موظف است نسبت به كسب مجوز مورد نظر اقدام نمايد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41</w:t>
            </w:r>
          </w:p>
          <w:p w:rsidR="009D2F0F" w:rsidRPr="00766C8A" w:rsidRDefault="009D2F0F" w:rsidP="00874079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به مواردي كه در اين اساسنامه پيش بيني نشده است بر اساس آئين‌نامه ذيربط تأسيس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و فعاليت سازمانهاي مردم‌نهاد و عمومات قانون تجارت عمل خواهد شد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</w:t>
            </w:r>
          </w:p>
          <w:p w:rsidR="009D2F0F" w:rsidRPr="00766C8A" w:rsidRDefault="009D2F0F" w:rsidP="002646C1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Tit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Titr"/>
                <w:color w:val="000000"/>
                <w:sz w:val="28"/>
                <w:szCs w:val="28"/>
                <w:rtl/>
              </w:rPr>
              <w:t xml:space="preserve">ماده </w:t>
            </w:r>
            <w:r w:rsidR="002646C1" w:rsidRPr="00766C8A">
              <w:rPr>
                <w:rFonts w:ascii="Tahoma" w:eastAsia="Times New Roman" w:hAnsi="Tahoma" w:cs="B Titr" w:hint="cs"/>
                <w:color w:val="000000"/>
                <w:sz w:val="28"/>
                <w:szCs w:val="28"/>
                <w:rtl/>
              </w:rPr>
              <w:t>42</w:t>
            </w:r>
          </w:p>
          <w:p w:rsidR="009D2F0F" w:rsidRPr="00766C8A" w:rsidRDefault="009D2F0F" w:rsidP="000A02FB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color w:val="000000"/>
                <w:sz w:val="28"/>
                <w:szCs w:val="28"/>
              </w:rPr>
            </w:pP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اين اساسنامه مشتمل بر </w:t>
            </w:r>
            <w:r w:rsidR="00C232C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............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فصل و </w:t>
            </w:r>
            <w:r w:rsidR="00C232C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..............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ماده و </w:t>
            </w:r>
            <w:r w:rsidR="00C232CE" w:rsidRPr="00766C8A">
              <w:rPr>
                <w:rFonts w:ascii="Tahoma" w:eastAsia="Times New Roman" w:hAnsi="Tahoma" w:cs="B Zar" w:hint="cs"/>
                <w:color w:val="000000"/>
                <w:sz w:val="28"/>
                <w:szCs w:val="28"/>
                <w:rtl/>
              </w:rPr>
              <w:t>..............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 xml:space="preserve"> تبصره در نشست مورخ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 xml:space="preserve"> ....................... 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  <w:rtl/>
              </w:rPr>
              <w:t>مجمع عمومي به تصويب رسيد</w:t>
            </w:r>
            <w:r w:rsidRPr="00766C8A">
              <w:rPr>
                <w:rFonts w:ascii="Tahoma" w:eastAsia="Times New Roman" w:hAnsi="Tahoma" w:cs="B Zar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0" w:type="dxa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sz w:val="24"/>
                <w:szCs w:val="24"/>
              </w:rPr>
            </w:pPr>
          </w:p>
        </w:tc>
      </w:tr>
    </w:tbl>
    <w:p w:rsidR="009D2F0F" w:rsidRDefault="009D2F0F" w:rsidP="000C394D">
      <w:pPr>
        <w:bidi/>
        <w:spacing w:after="0" w:line="240" w:lineRule="auto"/>
        <w:jc w:val="center"/>
        <w:rPr>
          <w:rFonts w:ascii="Tahoma" w:eastAsia="Times New Roman" w:hAnsi="Tahoma" w:cs="B Zar"/>
          <w:color w:val="000000"/>
          <w:sz w:val="24"/>
          <w:szCs w:val="24"/>
          <w:rtl/>
        </w:rPr>
      </w:pPr>
      <w:r w:rsidRPr="00C63462">
        <w:rPr>
          <w:rFonts w:ascii="Tahoma" w:eastAsia="Times New Roman" w:hAnsi="Tahoma" w:cs="B Zar"/>
          <w:color w:val="000000"/>
          <w:sz w:val="24"/>
          <w:szCs w:val="24"/>
        </w:rPr>
        <w:lastRenderedPageBreak/>
        <w:br/>
      </w:r>
      <w:r w:rsidR="00380A4C" w:rsidRPr="00C63462">
        <w:rPr>
          <w:rFonts w:ascii="Tahoma" w:eastAsia="Times New Roman" w:hAnsi="Tahoma" w:cs="B Zar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DefaultOcxName" w:shapeid="_x0000_i1028"/>
        </w:object>
      </w:r>
    </w:p>
    <w:p w:rsidR="000D25F5" w:rsidRDefault="000D25F5" w:rsidP="000D25F5">
      <w:pPr>
        <w:bidi/>
        <w:spacing w:after="0" w:line="240" w:lineRule="auto"/>
        <w:jc w:val="center"/>
        <w:rPr>
          <w:rFonts w:ascii="Tahoma" w:eastAsia="Times New Roman" w:hAnsi="Tahoma" w:cs="B Zar"/>
          <w:color w:val="000000"/>
          <w:sz w:val="24"/>
          <w:szCs w:val="24"/>
          <w:rtl/>
        </w:rPr>
      </w:pPr>
    </w:p>
    <w:p w:rsidR="000D25F5" w:rsidRDefault="000D25F5" w:rsidP="000D25F5">
      <w:pPr>
        <w:bidi/>
        <w:spacing w:after="0" w:line="240" w:lineRule="auto"/>
        <w:jc w:val="center"/>
        <w:rPr>
          <w:rFonts w:ascii="Tahoma" w:eastAsia="Times New Roman" w:hAnsi="Tahoma" w:cs="B Zar"/>
          <w:color w:val="000000"/>
          <w:sz w:val="24"/>
          <w:szCs w:val="24"/>
          <w:rtl/>
        </w:rPr>
      </w:pPr>
    </w:p>
    <w:p w:rsidR="000D25F5" w:rsidRDefault="000D25F5" w:rsidP="000D25F5">
      <w:pPr>
        <w:bidi/>
        <w:spacing w:after="0" w:line="240" w:lineRule="auto"/>
        <w:jc w:val="center"/>
        <w:rPr>
          <w:rFonts w:ascii="Tahoma" w:eastAsia="Times New Roman" w:hAnsi="Tahoma" w:cs="B Zar"/>
          <w:color w:val="000000"/>
          <w:sz w:val="24"/>
          <w:szCs w:val="24"/>
          <w:rtl/>
        </w:rPr>
      </w:pPr>
    </w:p>
    <w:p w:rsidR="000D25F5" w:rsidRDefault="000D25F5" w:rsidP="000D25F5">
      <w:pPr>
        <w:bidi/>
        <w:spacing w:after="0" w:line="240" w:lineRule="auto"/>
        <w:jc w:val="center"/>
        <w:rPr>
          <w:rFonts w:ascii="Tahoma" w:eastAsia="Times New Roman" w:hAnsi="Tahoma" w:cs="B Zar"/>
          <w:color w:val="000000"/>
          <w:sz w:val="24"/>
          <w:szCs w:val="24"/>
          <w:rtl/>
        </w:rPr>
      </w:pPr>
    </w:p>
    <w:p w:rsidR="000D25F5" w:rsidRDefault="000D25F5" w:rsidP="000D25F5">
      <w:pPr>
        <w:bidi/>
        <w:spacing w:after="0" w:line="240" w:lineRule="auto"/>
        <w:jc w:val="center"/>
        <w:rPr>
          <w:rFonts w:ascii="Tahoma" w:eastAsia="Times New Roman" w:hAnsi="Tahoma" w:cs="B Zar"/>
          <w:color w:val="000000"/>
          <w:sz w:val="24"/>
          <w:szCs w:val="24"/>
          <w:rtl/>
        </w:rPr>
      </w:pPr>
    </w:p>
    <w:p w:rsidR="000D25F5" w:rsidRDefault="000D25F5" w:rsidP="000D25F5">
      <w:pPr>
        <w:bidi/>
        <w:spacing w:after="0" w:line="240" w:lineRule="auto"/>
        <w:jc w:val="center"/>
        <w:rPr>
          <w:rFonts w:ascii="Tahoma" w:eastAsia="Times New Roman" w:hAnsi="Tahoma" w:cs="B Zar"/>
          <w:color w:val="000000"/>
          <w:sz w:val="24"/>
          <w:szCs w:val="24"/>
          <w:rtl/>
        </w:rPr>
      </w:pPr>
    </w:p>
    <w:p w:rsidR="000D25F5" w:rsidRDefault="000D25F5" w:rsidP="000D25F5">
      <w:pPr>
        <w:bidi/>
        <w:spacing w:after="0" w:line="240" w:lineRule="auto"/>
        <w:jc w:val="center"/>
        <w:rPr>
          <w:rFonts w:ascii="Tahoma" w:eastAsia="Times New Roman" w:hAnsi="Tahoma" w:cs="B Zar"/>
          <w:color w:val="000000"/>
          <w:sz w:val="24"/>
          <w:szCs w:val="24"/>
          <w:rtl/>
        </w:rPr>
      </w:pPr>
    </w:p>
    <w:p w:rsidR="000D25F5" w:rsidRDefault="000D25F5" w:rsidP="000D25F5">
      <w:pPr>
        <w:bidi/>
        <w:spacing w:after="0" w:line="240" w:lineRule="auto"/>
        <w:jc w:val="center"/>
        <w:rPr>
          <w:rFonts w:ascii="Tahoma" w:eastAsia="Times New Roman" w:hAnsi="Tahoma" w:cs="B Zar"/>
          <w:color w:val="000000"/>
          <w:sz w:val="24"/>
          <w:szCs w:val="24"/>
          <w:rtl/>
        </w:rPr>
      </w:pPr>
    </w:p>
    <w:p w:rsidR="000D25F5" w:rsidRDefault="000D25F5" w:rsidP="000D25F5">
      <w:pPr>
        <w:bidi/>
        <w:spacing w:after="0" w:line="240" w:lineRule="auto"/>
        <w:jc w:val="center"/>
        <w:rPr>
          <w:rFonts w:ascii="Tahoma" w:eastAsia="Times New Roman" w:hAnsi="Tahoma" w:cs="B Zar"/>
          <w:color w:val="000000"/>
          <w:sz w:val="24"/>
          <w:szCs w:val="24"/>
          <w:rtl/>
        </w:rPr>
      </w:pPr>
    </w:p>
    <w:p w:rsidR="000D25F5" w:rsidRDefault="000D25F5" w:rsidP="000D25F5">
      <w:pPr>
        <w:bidi/>
        <w:spacing w:after="0" w:line="240" w:lineRule="auto"/>
        <w:jc w:val="center"/>
        <w:rPr>
          <w:rFonts w:ascii="Tahoma" w:eastAsia="Times New Roman" w:hAnsi="Tahoma" w:cs="B Zar"/>
          <w:color w:val="000000"/>
          <w:sz w:val="24"/>
          <w:szCs w:val="24"/>
          <w:rtl/>
        </w:rPr>
      </w:pPr>
    </w:p>
    <w:p w:rsidR="000D25F5" w:rsidRDefault="000D25F5" w:rsidP="000D25F5">
      <w:pPr>
        <w:bidi/>
        <w:spacing w:after="0" w:line="240" w:lineRule="auto"/>
        <w:jc w:val="center"/>
        <w:rPr>
          <w:rFonts w:ascii="Tahoma" w:eastAsia="Times New Roman" w:hAnsi="Tahoma" w:cs="B Zar"/>
          <w:color w:val="000000"/>
          <w:sz w:val="24"/>
          <w:szCs w:val="24"/>
          <w:rtl/>
        </w:rPr>
      </w:pPr>
    </w:p>
    <w:p w:rsidR="000D25F5" w:rsidRDefault="000D25F5" w:rsidP="000D25F5">
      <w:pPr>
        <w:bidi/>
        <w:spacing w:after="0" w:line="240" w:lineRule="auto"/>
        <w:jc w:val="center"/>
        <w:rPr>
          <w:rFonts w:ascii="Tahoma" w:eastAsia="Times New Roman" w:hAnsi="Tahoma" w:cs="B Zar"/>
          <w:color w:val="000000"/>
          <w:sz w:val="24"/>
          <w:szCs w:val="24"/>
          <w:rtl/>
        </w:rPr>
      </w:pPr>
    </w:p>
    <w:p w:rsidR="000D25F5" w:rsidRDefault="000D25F5" w:rsidP="000D25F5">
      <w:pPr>
        <w:bidi/>
        <w:spacing w:after="0" w:line="240" w:lineRule="auto"/>
        <w:jc w:val="center"/>
        <w:rPr>
          <w:rFonts w:ascii="Tahoma" w:eastAsia="Times New Roman" w:hAnsi="Tahoma" w:cs="B Zar"/>
          <w:color w:val="000000"/>
          <w:sz w:val="24"/>
          <w:szCs w:val="24"/>
          <w:rtl/>
        </w:rPr>
      </w:pPr>
    </w:p>
    <w:p w:rsidR="000D25F5" w:rsidRPr="00C63462" w:rsidRDefault="000D25F5" w:rsidP="000D25F5">
      <w:pPr>
        <w:bidi/>
        <w:spacing w:after="0" w:line="240" w:lineRule="auto"/>
        <w:jc w:val="center"/>
        <w:rPr>
          <w:rFonts w:ascii="Tahoma" w:eastAsia="Times New Roman" w:hAnsi="Tahoma" w:cs="B Zar"/>
          <w:color w:val="000000"/>
          <w:sz w:val="24"/>
          <w:szCs w:val="24"/>
        </w:rPr>
      </w:pPr>
    </w:p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9D2F0F" w:rsidRPr="00C634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  <w:r w:rsidRPr="00C63462"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  <w:lastRenderedPageBreak/>
              <w:t>ليست اعضا تشكل جهت امضاء</w:t>
            </w:r>
          </w:p>
        </w:tc>
      </w:tr>
      <w:tr w:rsidR="009D2F0F" w:rsidRPr="00C634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</w:p>
        </w:tc>
      </w:tr>
      <w:tr w:rsidR="009D2F0F" w:rsidRPr="00C634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2F0F" w:rsidRPr="00C63462" w:rsidRDefault="009D2F0F" w:rsidP="000C394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</w:tr>
      <w:tr w:rsidR="009D2F0F" w:rsidRPr="00C634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</w:p>
        </w:tc>
      </w:tr>
      <w:tr w:rsidR="009D2F0F" w:rsidRPr="00C634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</w:p>
        </w:tc>
      </w:tr>
    </w:tbl>
    <w:p w:rsidR="009D2F0F" w:rsidRPr="00C63462" w:rsidRDefault="009D2F0F" w:rsidP="000C394D">
      <w:pPr>
        <w:bidi/>
        <w:spacing w:after="0" w:line="240" w:lineRule="auto"/>
        <w:jc w:val="center"/>
        <w:rPr>
          <w:rFonts w:ascii="Tahoma" w:eastAsia="Times New Roman" w:hAnsi="Tahoma" w:cs="B Zar"/>
          <w:vanish/>
          <w:color w:val="000000"/>
          <w:sz w:val="24"/>
          <w:szCs w:val="24"/>
        </w:rPr>
      </w:pP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4"/>
        <w:gridCol w:w="5851"/>
        <w:gridCol w:w="3045"/>
      </w:tblGrid>
      <w:tr w:rsidR="009D2F0F" w:rsidRPr="00C634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  <w:r w:rsidRPr="00C63462"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  <w:r w:rsidRPr="00C63462"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  <w:r w:rsidRPr="00C63462"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محل امضا</w:t>
            </w:r>
          </w:p>
        </w:tc>
      </w:tr>
      <w:tr w:rsidR="009D2F0F" w:rsidRPr="00C63462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  <w:r w:rsidRPr="00C63462">
              <w:rPr>
                <w:rFonts w:ascii="Tahoma" w:eastAsia="Times New Roman" w:hAnsi="Tahoma" w:cs="B Zar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  <w:r w:rsidRPr="00C63462">
              <w:rPr>
                <w:rFonts w:ascii="Tahoma" w:eastAsia="Times New Roman" w:hAnsi="Tahoma" w:cs="B Zar"/>
                <w:color w:val="000000"/>
                <w:sz w:val="24"/>
                <w:szCs w:val="24"/>
              </w:rPr>
              <w:t>.</w:t>
            </w:r>
          </w:p>
        </w:tc>
      </w:tr>
      <w:tr w:rsidR="009D2F0F" w:rsidRPr="00C63462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  <w:r w:rsidRPr="00C63462">
              <w:rPr>
                <w:rFonts w:ascii="Tahoma" w:eastAsia="Times New Roman" w:hAnsi="Tahoma" w:cs="B Zar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  <w:r w:rsidRPr="00C63462">
              <w:rPr>
                <w:rFonts w:ascii="Tahoma" w:eastAsia="Times New Roman" w:hAnsi="Tahoma" w:cs="B Zar"/>
                <w:color w:val="000000"/>
                <w:sz w:val="24"/>
                <w:szCs w:val="24"/>
              </w:rPr>
              <w:t>.</w:t>
            </w:r>
          </w:p>
        </w:tc>
      </w:tr>
      <w:tr w:rsidR="009D2F0F" w:rsidRPr="00C63462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  <w:r w:rsidRPr="00C63462">
              <w:rPr>
                <w:rFonts w:ascii="Tahoma" w:eastAsia="Times New Roman" w:hAnsi="Tahoma" w:cs="B Zar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  <w:r w:rsidRPr="00C63462">
              <w:rPr>
                <w:rFonts w:ascii="Tahoma" w:eastAsia="Times New Roman" w:hAnsi="Tahoma" w:cs="B Zar"/>
                <w:color w:val="000000"/>
                <w:sz w:val="24"/>
                <w:szCs w:val="24"/>
              </w:rPr>
              <w:t>.</w:t>
            </w:r>
          </w:p>
        </w:tc>
      </w:tr>
      <w:tr w:rsidR="009D2F0F" w:rsidRPr="00C63462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  <w:r w:rsidRPr="00C63462">
              <w:rPr>
                <w:rFonts w:ascii="Tahoma" w:eastAsia="Times New Roman" w:hAnsi="Tahoma" w:cs="B Zar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  <w:r w:rsidRPr="00C63462">
              <w:rPr>
                <w:rFonts w:ascii="Tahoma" w:eastAsia="Times New Roman" w:hAnsi="Tahoma" w:cs="B Zar"/>
                <w:color w:val="000000"/>
                <w:sz w:val="24"/>
                <w:szCs w:val="24"/>
              </w:rPr>
              <w:t>.</w:t>
            </w:r>
          </w:p>
        </w:tc>
      </w:tr>
      <w:tr w:rsidR="009D2F0F" w:rsidRPr="00C63462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  <w:r w:rsidRPr="00C63462">
              <w:rPr>
                <w:rFonts w:ascii="Tahoma" w:eastAsia="Times New Roman" w:hAnsi="Tahoma" w:cs="B Zar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C63462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</w:rPr>
            </w:pPr>
            <w:r w:rsidRPr="00C63462">
              <w:rPr>
                <w:rFonts w:ascii="Tahoma" w:eastAsia="Times New Roman" w:hAnsi="Tahoma" w:cs="B Zar"/>
                <w:color w:val="000000"/>
                <w:sz w:val="24"/>
                <w:szCs w:val="24"/>
              </w:rPr>
              <w:t>.</w:t>
            </w:r>
          </w:p>
        </w:tc>
      </w:tr>
    </w:tbl>
    <w:p w:rsidR="00963C41" w:rsidRPr="00C63462" w:rsidRDefault="00963C41" w:rsidP="000C394D">
      <w:pPr>
        <w:bidi/>
        <w:jc w:val="center"/>
        <w:rPr>
          <w:rFonts w:cs="B Zar"/>
          <w:sz w:val="24"/>
          <w:szCs w:val="24"/>
        </w:rPr>
      </w:pPr>
    </w:p>
    <w:sectPr w:rsidR="00963C41" w:rsidRPr="00C63462" w:rsidSect="00CC0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057E"/>
    <w:multiLevelType w:val="hybridMultilevel"/>
    <w:tmpl w:val="3CACEF6C"/>
    <w:lvl w:ilvl="0" w:tplc="BB40112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2F0F"/>
    <w:rsid w:val="000154FB"/>
    <w:rsid w:val="000209E2"/>
    <w:rsid w:val="000415AF"/>
    <w:rsid w:val="00056013"/>
    <w:rsid w:val="000635CE"/>
    <w:rsid w:val="000840F7"/>
    <w:rsid w:val="000A02FB"/>
    <w:rsid w:val="000C394D"/>
    <w:rsid w:val="000D25F5"/>
    <w:rsid w:val="000E2BDB"/>
    <w:rsid w:val="000E7333"/>
    <w:rsid w:val="00111583"/>
    <w:rsid w:val="00136FE7"/>
    <w:rsid w:val="00147F60"/>
    <w:rsid w:val="001723D5"/>
    <w:rsid w:val="001832E7"/>
    <w:rsid w:val="001A056D"/>
    <w:rsid w:val="001E3E24"/>
    <w:rsid w:val="001F6FB6"/>
    <w:rsid w:val="00202399"/>
    <w:rsid w:val="00207BDA"/>
    <w:rsid w:val="00212A33"/>
    <w:rsid w:val="00212BC6"/>
    <w:rsid w:val="00235A3A"/>
    <w:rsid w:val="002479C5"/>
    <w:rsid w:val="002646C1"/>
    <w:rsid w:val="00276C22"/>
    <w:rsid w:val="002B32D0"/>
    <w:rsid w:val="002C41DD"/>
    <w:rsid w:val="002D124D"/>
    <w:rsid w:val="00307FF8"/>
    <w:rsid w:val="00360117"/>
    <w:rsid w:val="00380A4C"/>
    <w:rsid w:val="003925A3"/>
    <w:rsid w:val="00397364"/>
    <w:rsid w:val="003C113B"/>
    <w:rsid w:val="003D04B6"/>
    <w:rsid w:val="003E5EC7"/>
    <w:rsid w:val="00407DC2"/>
    <w:rsid w:val="00461D77"/>
    <w:rsid w:val="004C159B"/>
    <w:rsid w:val="004C6E5D"/>
    <w:rsid w:val="004C7A56"/>
    <w:rsid w:val="004D6861"/>
    <w:rsid w:val="004E0C15"/>
    <w:rsid w:val="00525232"/>
    <w:rsid w:val="005F0BE6"/>
    <w:rsid w:val="005F3C45"/>
    <w:rsid w:val="006051C7"/>
    <w:rsid w:val="00613371"/>
    <w:rsid w:val="00684119"/>
    <w:rsid w:val="006A11A6"/>
    <w:rsid w:val="006C2E5B"/>
    <w:rsid w:val="006E10F0"/>
    <w:rsid w:val="007031C4"/>
    <w:rsid w:val="00705C01"/>
    <w:rsid w:val="00742718"/>
    <w:rsid w:val="00766C8A"/>
    <w:rsid w:val="007F686E"/>
    <w:rsid w:val="008136AD"/>
    <w:rsid w:val="00831882"/>
    <w:rsid w:val="00850135"/>
    <w:rsid w:val="00874079"/>
    <w:rsid w:val="008D162A"/>
    <w:rsid w:val="00956B6B"/>
    <w:rsid w:val="00963C41"/>
    <w:rsid w:val="009B5BB9"/>
    <w:rsid w:val="009D2F0F"/>
    <w:rsid w:val="009E424A"/>
    <w:rsid w:val="009F0282"/>
    <w:rsid w:val="009F14E4"/>
    <w:rsid w:val="00A03274"/>
    <w:rsid w:val="00A1173E"/>
    <w:rsid w:val="00A36F2B"/>
    <w:rsid w:val="00A449D0"/>
    <w:rsid w:val="00A9228F"/>
    <w:rsid w:val="00AA29DF"/>
    <w:rsid w:val="00AF572A"/>
    <w:rsid w:val="00B32BBE"/>
    <w:rsid w:val="00B37335"/>
    <w:rsid w:val="00B60ADF"/>
    <w:rsid w:val="00BE7FEC"/>
    <w:rsid w:val="00C139F4"/>
    <w:rsid w:val="00C232CE"/>
    <w:rsid w:val="00C63462"/>
    <w:rsid w:val="00C80E59"/>
    <w:rsid w:val="00CC0DA0"/>
    <w:rsid w:val="00CF7418"/>
    <w:rsid w:val="00DD1BCA"/>
    <w:rsid w:val="00E30060"/>
    <w:rsid w:val="00ED69B7"/>
    <w:rsid w:val="00F34052"/>
    <w:rsid w:val="00F77796"/>
    <w:rsid w:val="00F938AA"/>
    <w:rsid w:val="00FB223D"/>
    <w:rsid w:val="00FC54D1"/>
    <w:rsid w:val="00FD5DF3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E0E0959"/>
  <w15:docId w15:val="{F1E55668-5664-463B-95DE-58044ECB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DA0"/>
  </w:style>
  <w:style w:type="paragraph" w:styleId="Heading3">
    <w:name w:val="heading 3"/>
    <w:basedOn w:val="Normal"/>
    <w:link w:val="Heading3Char"/>
    <w:uiPriority w:val="9"/>
    <w:qFormat/>
    <w:rsid w:val="009D2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D2F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2F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D2F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D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9D2F0F"/>
  </w:style>
  <w:style w:type="character" w:customStyle="1" w:styleId="formtitle">
    <w:name w:val="formtitle"/>
    <w:basedOn w:val="DefaultParagraphFont"/>
    <w:rsid w:val="009D2F0F"/>
  </w:style>
  <w:style w:type="paragraph" w:styleId="ListParagraph">
    <w:name w:val="List Paragraph"/>
    <w:basedOn w:val="Normal"/>
    <w:uiPriority w:val="34"/>
    <w:qFormat/>
    <w:rsid w:val="00084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basiri</dc:creator>
  <cp:keywords/>
  <dc:description/>
  <cp:lastModifiedBy>mobin</cp:lastModifiedBy>
  <cp:revision>9</cp:revision>
  <cp:lastPrinted>2016-11-02T08:24:00Z</cp:lastPrinted>
  <dcterms:created xsi:type="dcterms:W3CDTF">2016-11-07T08:00:00Z</dcterms:created>
  <dcterms:modified xsi:type="dcterms:W3CDTF">2019-07-31T07:53:00Z</dcterms:modified>
</cp:coreProperties>
</file>